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5A" w:rsidRPr="00DA2029" w:rsidRDefault="00C9575A" w:rsidP="00C9575A">
      <w:pPr>
        <w:spacing w:before="100" w:beforeAutospacing="1"/>
        <w:jc w:val="center"/>
        <w:rPr>
          <w:rFonts w:eastAsia="Times New Roman"/>
          <w:i/>
          <w:lang w:eastAsia="ru-RU"/>
        </w:rPr>
      </w:pPr>
      <w:r w:rsidRPr="00DA2029">
        <w:rPr>
          <w:rFonts w:eastAsia="Times New Roman"/>
          <w:i/>
          <w:u w:val="single"/>
          <w:lang w:eastAsia="ru-RU"/>
        </w:rPr>
        <w:t>Анкета для родителей</w:t>
      </w:r>
    </w:p>
    <w:p w:rsidR="00C9575A" w:rsidRPr="00DA2029" w:rsidRDefault="00C9575A" w:rsidP="00C9575A">
      <w:pPr>
        <w:spacing w:before="100" w:beforeAutospacing="1"/>
        <w:rPr>
          <w:rFonts w:eastAsia="Times New Roman"/>
          <w:lang w:eastAsia="ru-RU"/>
        </w:rPr>
      </w:pPr>
      <w:r w:rsidRPr="00DA2029">
        <w:rPr>
          <w:rFonts w:eastAsia="Times New Roman"/>
          <w:i/>
          <w:iCs/>
          <w:lang w:eastAsia="ru-RU"/>
        </w:rPr>
        <w:t>Уважаемые</w:t>
      </w:r>
      <w:r>
        <w:rPr>
          <w:rFonts w:eastAsia="Times New Roman"/>
          <w:i/>
          <w:iCs/>
          <w:lang w:eastAsia="ru-RU"/>
        </w:rPr>
        <w:t xml:space="preserve"> родители! В рамках реализации П</w:t>
      </w:r>
      <w:r w:rsidRPr="00DA2029">
        <w:rPr>
          <w:rFonts w:eastAsia="Times New Roman"/>
          <w:i/>
          <w:iCs/>
          <w:lang w:eastAsia="ru-RU"/>
        </w:rPr>
        <w:t>роект</w:t>
      </w:r>
      <w:r>
        <w:rPr>
          <w:rFonts w:eastAsia="Times New Roman"/>
          <w:i/>
          <w:iCs/>
          <w:lang w:eastAsia="ru-RU"/>
        </w:rPr>
        <w:t>а «Четыре шага к Здоровью» (по П</w:t>
      </w:r>
      <w:r w:rsidRPr="00DA2029">
        <w:rPr>
          <w:rFonts w:eastAsia="Times New Roman"/>
          <w:i/>
          <w:iCs/>
          <w:lang w:eastAsia="ru-RU"/>
        </w:rPr>
        <w:t>рограмме «Будь здоров!») просим Вас ответить на некоторые вопросы. Полученная информация будет использоваться только для диагностики результативности проекта и является конфиденциальной</w:t>
      </w:r>
      <w:r w:rsidRPr="00DA2029">
        <w:rPr>
          <w:rFonts w:eastAsia="Times New Roman"/>
          <w:lang w:eastAsia="ru-RU"/>
        </w:rPr>
        <w:t>.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1) ФИО ребёнка, дата рождения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2</w:t>
      </w:r>
      <w:r w:rsidRPr="00DA2029">
        <w:rPr>
          <w:rFonts w:eastAsia="Times New Roman"/>
          <w:u w:val="single"/>
          <w:lang w:eastAsia="ru-RU"/>
        </w:rPr>
        <w:t>) Сведения о состоянии здоровья ребёнка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А) часто ли болеет?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 xml:space="preserve">Б) хронические заболевания 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В) наличие аллергии, характер протекания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u w:val="single"/>
          <w:lang w:eastAsia="ru-RU"/>
        </w:rPr>
        <w:t>3) Особенности питания в семье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- Завтракаете ли Вы перед работой?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-Завтракает ли ребёнок перед школой?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- Что обычно ест ребёнок на завтрак?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 xml:space="preserve">-Какие блюда предпочитает ребёнок? 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 xml:space="preserve">-Что не </w:t>
      </w:r>
      <w:proofErr w:type="gramStart"/>
      <w:r w:rsidRPr="00DA2029">
        <w:rPr>
          <w:rFonts w:eastAsia="Times New Roman"/>
          <w:lang w:eastAsia="ru-RU"/>
        </w:rPr>
        <w:t>любит</w:t>
      </w:r>
      <w:proofErr w:type="gramEnd"/>
      <w:r w:rsidRPr="00DA2029">
        <w:rPr>
          <w:rFonts w:eastAsia="Times New Roman"/>
          <w:lang w:eastAsia="ru-RU"/>
        </w:rPr>
        <w:t xml:space="preserve"> есть ребёнок?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 xml:space="preserve">- Как регулярно ребёнок ест сырые овощи и фрукты? 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u w:val="single"/>
          <w:lang w:eastAsia="ru-RU"/>
        </w:rPr>
        <w:t>4) Вопросы по направлениям проекта: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А) Считаете ли Вы на данный момент интересным и полезным участие Вас и Вашего ребёнка в данной программе?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Б) Беседуете ли Вы дома с ребёнком о необходимости здорового питания, читаете ли книги, смотрите ли телепередачи о здоровом питании?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 xml:space="preserve">В) Готовите ли Вы дома полезные блюда? 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Принимает ли участие ребёнок в приготовлении полезных блюд?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Г) Есть ли у Вас огород? (дача) Помогает ли ребёнок в выращивании овощей, зелени?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Если нет огорода, выращиваете ли зелень, овощи дома?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>Д) Отдыхаете ли Вы всей семьёй активно?</w:t>
      </w:r>
    </w:p>
    <w:p w:rsidR="00C9575A" w:rsidRPr="00DA2029" w:rsidRDefault="00C9575A" w:rsidP="00C9575A">
      <w:pPr>
        <w:spacing w:line="240" w:lineRule="atLeast"/>
        <w:rPr>
          <w:rFonts w:eastAsia="Times New Roman"/>
          <w:lang w:eastAsia="ru-RU"/>
        </w:rPr>
      </w:pPr>
      <w:r w:rsidRPr="00DA2029">
        <w:rPr>
          <w:rFonts w:eastAsia="Times New Roman"/>
          <w:lang w:eastAsia="ru-RU"/>
        </w:rPr>
        <w:t xml:space="preserve">В какие подвижные игры Вы играете со своими детьми на досуге? </w:t>
      </w:r>
    </w:p>
    <w:p w:rsidR="00C9575A" w:rsidRDefault="00C9575A" w:rsidP="00C9575A">
      <w:pPr>
        <w:jc w:val="right"/>
        <w:rPr>
          <w:rFonts w:eastAsia="Times New Roman"/>
          <w:b/>
          <w:lang w:eastAsia="ru-RU"/>
        </w:rPr>
      </w:pPr>
    </w:p>
    <w:p w:rsidR="00C9575A" w:rsidRDefault="00C9575A" w:rsidP="00C9575A">
      <w:pPr>
        <w:jc w:val="right"/>
        <w:rPr>
          <w:rFonts w:eastAsia="Times New Roman"/>
          <w:b/>
          <w:lang w:eastAsia="ru-RU"/>
        </w:rPr>
      </w:pPr>
    </w:p>
    <w:p w:rsidR="00C9575A" w:rsidRDefault="00C9575A" w:rsidP="00C9575A">
      <w:pPr>
        <w:jc w:val="right"/>
        <w:rPr>
          <w:rFonts w:eastAsia="Times New Roman"/>
          <w:b/>
          <w:lang w:eastAsia="ru-RU"/>
        </w:rPr>
      </w:pPr>
    </w:p>
    <w:p w:rsidR="00C9575A" w:rsidRDefault="00C9575A" w:rsidP="00C9575A">
      <w:pPr>
        <w:jc w:val="right"/>
        <w:rPr>
          <w:rFonts w:eastAsia="Times New Roman"/>
          <w:b/>
          <w:lang w:eastAsia="ru-RU"/>
        </w:rPr>
      </w:pPr>
    </w:p>
    <w:p w:rsidR="00C9575A" w:rsidRDefault="00C9575A" w:rsidP="00C9575A">
      <w:pPr>
        <w:jc w:val="right"/>
        <w:rPr>
          <w:rFonts w:eastAsia="Times New Roman"/>
          <w:b/>
          <w:lang w:eastAsia="ru-RU"/>
        </w:rPr>
      </w:pPr>
    </w:p>
    <w:p w:rsidR="00C9575A" w:rsidRDefault="00C9575A" w:rsidP="00C9575A">
      <w:pPr>
        <w:jc w:val="right"/>
        <w:rPr>
          <w:rFonts w:eastAsia="Times New Roman"/>
          <w:b/>
          <w:lang w:eastAsia="ru-RU"/>
        </w:rPr>
      </w:pPr>
    </w:p>
    <w:p w:rsidR="00821748" w:rsidRDefault="00C9575A"/>
    <w:sectPr w:rsidR="00821748" w:rsidSect="007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75A"/>
    <w:rsid w:val="000B29BF"/>
    <w:rsid w:val="001C5ECF"/>
    <w:rsid w:val="0026612E"/>
    <w:rsid w:val="002F7BFF"/>
    <w:rsid w:val="00547A90"/>
    <w:rsid w:val="005A3BC4"/>
    <w:rsid w:val="00637176"/>
    <w:rsid w:val="007A721C"/>
    <w:rsid w:val="00C9575A"/>
    <w:rsid w:val="00C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Ларионова</cp:lastModifiedBy>
  <cp:revision>1</cp:revision>
  <dcterms:created xsi:type="dcterms:W3CDTF">2012-02-01T06:27:00Z</dcterms:created>
  <dcterms:modified xsi:type="dcterms:W3CDTF">2012-02-01T06:27:00Z</dcterms:modified>
</cp:coreProperties>
</file>