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BA" w:rsidRPr="00BE48BA" w:rsidRDefault="00BE48BA" w:rsidP="00B9165C">
      <w:pPr>
        <w:pStyle w:val="a3"/>
        <w:spacing w:after="0" w:line="198" w:lineRule="atLeast"/>
        <w:ind w:left="567" w:hanging="510"/>
      </w:pPr>
      <w:r>
        <w:rPr>
          <w:color w:val="000000"/>
        </w:rPr>
        <w:t xml:space="preserve"> О</w:t>
      </w:r>
      <w:r w:rsidRPr="00BE48BA">
        <w:rPr>
          <w:color w:val="000000"/>
        </w:rPr>
        <w:t xml:space="preserve">бсужден и утвержден </w:t>
      </w:r>
    </w:p>
    <w:p w:rsidR="00BE48BA" w:rsidRPr="00BE48BA" w:rsidRDefault="00BE48BA" w:rsidP="00B9165C">
      <w:pPr>
        <w:spacing w:before="278" w:after="0" w:line="198" w:lineRule="atLeast"/>
        <w:ind w:left="567"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proofErr w:type="spellStart"/>
      <w:proofErr w:type="gramStart"/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</w:t>
      </w:r>
      <w:proofErr w:type="spellEnd"/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</w:p>
    <w:p w:rsidR="00BE48BA" w:rsidRPr="00BE48BA" w:rsidRDefault="00BE48BA" w:rsidP="00B9165C">
      <w:pPr>
        <w:spacing w:before="278" w:after="0" w:line="198" w:lineRule="atLeast"/>
        <w:ind w:left="567"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1E4094" w:rsidRPr="001E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</w:t>
      </w:r>
      <w:r w:rsidR="001E4094" w:rsidRPr="001E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1E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48BA" w:rsidRPr="00BE48BA" w:rsidRDefault="00BE48BA" w:rsidP="00B9165C">
      <w:pPr>
        <w:spacing w:before="278" w:after="0" w:line="198" w:lineRule="atLeast"/>
        <w:ind w:left="567"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школы: </w:t>
      </w:r>
      <w:proofErr w:type="spellStart"/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Тошкина</w:t>
      </w:r>
      <w:proofErr w:type="spellEnd"/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p w:rsidR="00BE48BA" w:rsidRPr="00BE48BA" w:rsidRDefault="00BE48BA" w:rsidP="00B9165C">
      <w:pPr>
        <w:spacing w:before="278" w:after="0" w:line="198" w:lineRule="atLeast"/>
        <w:ind w:left="567"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бсужден и утвержден </w:t>
      </w:r>
    </w:p>
    <w:p w:rsidR="00BE48BA" w:rsidRPr="00BE48BA" w:rsidRDefault="00BE48BA" w:rsidP="00B9165C">
      <w:pPr>
        <w:spacing w:before="278" w:after="0" w:line="198" w:lineRule="atLeast"/>
        <w:ind w:left="567"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Педагогического </w:t>
      </w:r>
      <w:proofErr w:type="spellStart"/>
      <w:proofErr w:type="gramStart"/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</w:t>
      </w:r>
      <w:proofErr w:type="spellEnd"/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</w:p>
    <w:p w:rsidR="00BE48BA" w:rsidRPr="00BE48BA" w:rsidRDefault="00BE48BA" w:rsidP="00B9165C">
      <w:pPr>
        <w:spacing w:before="278" w:after="0" w:line="198" w:lineRule="atLeast"/>
        <w:ind w:left="567"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№</w:t>
      </w:r>
      <w:r w:rsidR="001E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</w:t>
      </w:r>
      <w:r w:rsidR="001E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28.08.2014г.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E48BA" w:rsidRPr="00BE48BA" w:rsidRDefault="00BE48BA" w:rsidP="00B9165C">
      <w:pPr>
        <w:spacing w:before="278" w:after="0" w:line="198" w:lineRule="atLeast"/>
        <w:ind w:left="567"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Педагогического Совета: Земскова Г.М.</w:t>
      </w:r>
    </w:p>
    <w:p w:rsidR="00BE48BA" w:rsidRPr="00BE48BA" w:rsidRDefault="00BE48BA" w:rsidP="00B9165C">
      <w:pPr>
        <w:spacing w:before="278" w:after="0" w:line="240" w:lineRule="auto"/>
        <w:ind w:left="567" w:hanging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BA" w:rsidRPr="00BE48BA" w:rsidRDefault="00BE48BA" w:rsidP="001E4094">
      <w:pPr>
        <w:spacing w:after="0" w:line="240" w:lineRule="auto"/>
        <w:ind w:left="567" w:hanging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деятельности</w:t>
      </w:r>
    </w:p>
    <w:p w:rsidR="001E4094" w:rsidRDefault="00BE48BA" w:rsidP="001E4094">
      <w:pPr>
        <w:spacing w:after="0" w:line="240" w:lineRule="auto"/>
        <w:ind w:left="567" w:hanging="51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E48B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МАОУ «СОШ №13 с углубленным изучением л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итературы и информатики» </w:t>
      </w:r>
    </w:p>
    <w:p w:rsidR="00BE48BA" w:rsidRPr="00BE48BA" w:rsidRDefault="00BE48BA" w:rsidP="001E4094">
      <w:pPr>
        <w:spacing w:after="0" w:line="240" w:lineRule="auto"/>
        <w:ind w:left="567" w:hanging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 2013/2014</w:t>
      </w:r>
      <w:r w:rsidRPr="00BE48B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учебный год.</w:t>
      </w:r>
    </w:p>
    <w:p w:rsidR="00BE48BA" w:rsidRPr="00BE48BA" w:rsidRDefault="00BE48BA" w:rsidP="001E4094">
      <w:pPr>
        <w:spacing w:after="0" w:line="240" w:lineRule="auto"/>
        <w:ind w:left="567" w:hanging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BA" w:rsidRPr="00BE48BA" w:rsidRDefault="00BE48BA" w:rsidP="00B9165C">
      <w:pPr>
        <w:spacing w:before="278" w:after="0" w:line="240" w:lineRule="auto"/>
        <w:ind w:left="567"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учреждения: 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ТИП: общеобразовательное учреждение 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ВИД: средняя общеобразовательная школа № 13 с углубленным изучением литературы и информатики 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ЛИЦЕНЗИЯ: </w:t>
      </w:r>
    </w:p>
    <w:tbl>
      <w:tblPr>
        <w:tblW w:w="903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30"/>
      </w:tblGrid>
      <w:tr w:rsidR="00BE48BA" w:rsidRPr="00BE48BA" w:rsidTr="00BE48BA">
        <w:trPr>
          <w:tblCellSpacing w:w="0" w:type="dxa"/>
        </w:trPr>
        <w:tc>
          <w:tcPr>
            <w:tcW w:w="8880" w:type="dxa"/>
            <w:vAlign w:val="center"/>
            <w:hideMark/>
          </w:tcPr>
          <w:p w:rsidR="00BE48BA" w:rsidRPr="00BE48BA" w:rsidRDefault="00BE48BA" w:rsidP="00B9165C">
            <w:pPr>
              <w:spacing w:before="100" w:beforeAutospacing="1" w:after="119" w:line="240" w:lineRule="auto"/>
              <w:ind w:left="567" w:hanging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53Л01 №0000070. </w:t>
            </w:r>
            <w:proofErr w:type="gramStart"/>
            <w:r w:rsidRPr="00BE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BE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 152 от 26.12.12 года</w:t>
            </w:r>
          </w:p>
        </w:tc>
      </w:tr>
    </w:tbl>
    <w:p w:rsidR="00BE48BA" w:rsidRDefault="00BE48BA" w:rsidP="00B9165C">
      <w:pPr>
        <w:spacing w:after="0" w:line="240" w:lineRule="auto"/>
        <w:ind w:left="567" w:hanging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АККРЕДИТАЦИЯ: регистрационный номер 352 от 29.01.2010 года 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АДМИНИСТРАЦИЯ ШКОЛЫ: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 школы: Земскова Галина Михайловна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Заместители директора: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Семенова Ирина Владимировна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Паршина Юлия Геннадьевна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Ларионова Юлия Владимировна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Дедова Елена Николаевна</w:t>
      </w:r>
    </w:p>
    <w:p w:rsidR="00BE48BA" w:rsidRPr="00BE48BA" w:rsidRDefault="00BE48BA" w:rsidP="00B9165C">
      <w:pPr>
        <w:spacing w:after="0" w:line="240" w:lineRule="auto"/>
        <w:ind w:left="567" w:hanging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Андреева  Ирина Георгиевна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Кузнецова Ирина Михайловна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Ефимова Надежда Анатольевна</w:t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развития школы на 2011-2015 годы</w:t>
      </w:r>
    </w:p>
    <w:p w:rsidR="001E4094" w:rsidRDefault="001E4094" w:rsidP="00B9165C">
      <w:pPr>
        <w:pStyle w:val="a3"/>
        <w:spacing w:after="0"/>
        <w:ind w:left="567" w:hanging="510"/>
        <w:jc w:val="center"/>
        <w:rPr>
          <w:b/>
          <w:bCs/>
          <w:sz w:val="27"/>
          <w:szCs w:val="27"/>
        </w:rPr>
      </w:pPr>
    </w:p>
    <w:p w:rsidR="00123664" w:rsidRDefault="00123664" w:rsidP="00B9165C">
      <w:pPr>
        <w:pStyle w:val="a3"/>
        <w:spacing w:after="0"/>
        <w:ind w:left="567" w:hanging="510"/>
        <w:jc w:val="center"/>
      </w:pPr>
      <w:r>
        <w:rPr>
          <w:b/>
          <w:bCs/>
          <w:sz w:val="27"/>
          <w:szCs w:val="27"/>
        </w:rPr>
        <w:lastRenderedPageBreak/>
        <w:t>СОДЕРЖАНИЕ</w:t>
      </w:r>
    </w:p>
    <w:p w:rsidR="00123664" w:rsidRPr="00123664" w:rsidRDefault="00123664" w:rsidP="00B9165C">
      <w:pPr>
        <w:pStyle w:val="a3"/>
        <w:spacing w:after="0" w:line="360" w:lineRule="auto"/>
        <w:ind w:left="567" w:hanging="510"/>
      </w:pPr>
      <w:r>
        <w:t>1. Общая характеристика учреждения........................................................................</w:t>
      </w:r>
    </w:p>
    <w:p w:rsidR="00123664" w:rsidRDefault="001E4094" w:rsidP="00B9165C">
      <w:pPr>
        <w:pStyle w:val="a3"/>
        <w:spacing w:after="0" w:line="360" w:lineRule="auto"/>
        <w:ind w:left="567" w:hanging="510"/>
      </w:pPr>
      <w:r>
        <w:t>2</w:t>
      </w:r>
      <w:r w:rsidR="00123664">
        <w:t>. Результаты деятельности учреждения, качество образования…..………………</w:t>
      </w:r>
    </w:p>
    <w:p w:rsidR="001E4094" w:rsidRPr="00123664" w:rsidRDefault="001E4094" w:rsidP="00B9165C">
      <w:pPr>
        <w:pStyle w:val="a3"/>
        <w:spacing w:after="0" w:line="360" w:lineRule="auto"/>
        <w:ind w:left="567" w:hanging="510"/>
      </w:pPr>
      <w:r>
        <w:t>3</w:t>
      </w:r>
      <w:r w:rsidRPr="001E4094">
        <w:t>. Условия осуществления образовательного процесса……………………………</w:t>
      </w:r>
    </w:p>
    <w:p w:rsidR="00123664" w:rsidRPr="00123664" w:rsidRDefault="001E4094" w:rsidP="00B9165C">
      <w:pPr>
        <w:pStyle w:val="a3"/>
        <w:spacing w:after="0" w:line="360" w:lineRule="auto"/>
        <w:ind w:left="567" w:hanging="510"/>
      </w:pPr>
      <w:r>
        <w:t>4</w:t>
      </w:r>
      <w:r w:rsidR="00123664">
        <w:t>. Финансово-экономическая деятельность……..……………………………………</w:t>
      </w:r>
      <w:r w:rsidR="00123664" w:rsidRPr="00123664">
        <w:t xml:space="preserve">  </w:t>
      </w:r>
    </w:p>
    <w:p w:rsidR="00123664" w:rsidRPr="00123664" w:rsidRDefault="001E4094" w:rsidP="00B9165C">
      <w:pPr>
        <w:pStyle w:val="a3"/>
        <w:spacing w:after="0" w:line="360" w:lineRule="auto"/>
        <w:ind w:left="567" w:hanging="510"/>
      </w:pPr>
      <w:r>
        <w:t>5</w:t>
      </w:r>
      <w:r w:rsidR="00123664" w:rsidRPr="00123664">
        <w:t>.</w:t>
      </w:r>
      <w:r w:rsidR="00123664">
        <w:t>Перспективы и планы развития………………………………….………………...</w:t>
      </w:r>
    </w:p>
    <w:p w:rsidR="00123664" w:rsidRPr="00123664" w:rsidRDefault="00123664" w:rsidP="00B9165C">
      <w:pPr>
        <w:pStyle w:val="a3"/>
        <w:spacing w:after="0" w:line="360" w:lineRule="auto"/>
        <w:ind w:left="567" w:hanging="510"/>
      </w:pPr>
      <w:r>
        <w:t>ПРИЛОЖЕНИЯ………………………………………………………………………</w:t>
      </w:r>
    </w:p>
    <w:p w:rsidR="00123664" w:rsidRPr="00123664" w:rsidRDefault="00B9165C" w:rsidP="00B9165C">
      <w:pPr>
        <w:pStyle w:val="a3"/>
        <w:spacing w:after="0"/>
        <w:ind w:left="567" w:hanging="510"/>
      </w:pPr>
      <w:r>
        <w:t xml:space="preserve">Приложение </w:t>
      </w:r>
      <w:r w:rsidR="001E4094">
        <w:t>1</w:t>
      </w:r>
      <w:r w:rsidRPr="00B9165C">
        <w:t>.</w:t>
      </w:r>
      <w:r w:rsidR="00123664">
        <w:t xml:space="preserve"> Сравнительный анализ качества обучения в начальной школе……………….</w:t>
      </w:r>
    </w:p>
    <w:p w:rsidR="00123664" w:rsidRPr="00123664" w:rsidRDefault="00B9165C" w:rsidP="00B9165C">
      <w:pPr>
        <w:pStyle w:val="a3"/>
        <w:spacing w:after="0"/>
        <w:ind w:left="567" w:hanging="510"/>
      </w:pPr>
      <w:r>
        <w:t xml:space="preserve">Приложение </w:t>
      </w:r>
      <w:r w:rsidR="001E4094">
        <w:t>2</w:t>
      </w:r>
      <w:r w:rsidRPr="00B9165C">
        <w:t>.</w:t>
      </w:r>
      <w:r w:rsidR="00123664">
        <w:t xml:space="preserve"> Результаты государственной итоговой аттестации……………………………</w:t>
      </w:r>
    </w:p>
    <w:p w:rsidR="00123664" w:rsidRPr="00123664" w:rsidRDefault="00B9165C" w:rsidP="00B9165C">
      <w:pPr>
        <w:pStyle w:val="a3"/>
        <w:spacing w:after="0"/>
        <w:ind w:left="567" w:hanging="510"/>
      </w:pPr>
      <w:r>
        <w:t xml:space="preserve">Приложение </w:t>
      </w:r>
      <w:r w:rsidR="001E4094">
        <w:t>3</w:t>
      </w:r>
      <w:r w:rsidRPr="00B9165C">
        <w:t>.</w:t>
      </w:r>
      <w:r w:rsidR="00123664">
        <w:t xml:space="preserve"> Результаты единого государственного экзамена………………………………</w:t>
      </w:r>
    </w:p>
    <w:p w:rsidR="00123664" w:rsidRPr="00123664" w:rsidRDefault="00123664" w:rsidP="00B9165C">
      <w:pPr>
        <w:pStyle w:val="a3"/>
        <w:spacing w:after="0"/>
        <w:ind w:left="567" w:hanging="510"/>
      </w:pPr>
      <w:r>
        <w:t>Приложе</w:t>
      </w:r>
      <w:r w:rsidR="00B9165C">
        <w:t xml:space="preserve">ние </w:t>
      </w:r>
      <w:r w:rsidR="001E4094">
        <w:t>4</w:t>
      </w:r>
      <w:r w:rsidR="00B9165C" w:rsidRPr="00B9165C">
        <w:t>.</w:t>
      </w:r>
      <w:r>
        <w:t xml:space="preserve"> </w:t>
      </w:r>
      <w:proofErr w:type="gramStart"/>
      <w:r>
        <w:t>Достижения обучающихся в олимпиадах……………………………………</w:t>
      </w:r>
      <w:proofErr w:type="gramEnd"/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B9165C" w:rsidRDefault="0012366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65C" w:rsidRDefault="00B9165C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94" w:rsidRDefault="001E409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94" w:rsidRDefault="001E409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94" w:rsidRDefault="001E409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94" w:rsidRDefault="001E409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94" w:rsidRDefault="001E409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94" w:rsidRDefault="001E409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94" w:rsidRPr="00B9165C" w:rsidRDefault="001E4094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65C" w:rsidRPr="00B9165C" w:rsidRDefault="00B9165C" w:rsidP="00B9165C">
      <w:pPr>
        <w:spacing w:after="0" w:line="240" w:lineRule="auto"/>
        <w:ind w:left="567" w:hanging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664" w:rsidRPr="00123664" w:rsidRDefault="00123664" w:rsidP="00F63AD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724" w:rsidRPr="00445279" w:rsidRDefault="00BE4430" w:rsidP="00F63AD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34724" w:rsidRPr="00445279">
        <w:rPr>
          <w:rFonts w:ascii="Times New Roman" w:hAnsi="Times New Roman" w:cs="Times New Roman"/>
          <w:b/>
          <w:sz w:val="28"/>
          <w:szCs w:val="28"/>
        </w:rPr>
        <w:t xml:space="preserve"> Общие сведения о школе.</w:t>
      </w:r>
    </w:p>
    <w:p w:rsidR="00334724" w:rsidRPr="00445279" w:rsidRDefault="00334724" w:rsidP="00F63AD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724" w:rsidRPr="00445279" w:rsidRDefault="00334724" w:rsidP="00F63AD3">
      <w:pPr>
        <w:tabs>
          <w:tab w:val="left" w:pos="407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45279">
        <w:rPr>
          <w:rFonts w:ascii="Times New Roman" w:hAnsi="Times New Roman" w:cs="Times New Roman"/>
          <w:b/>
          <w:sz w:val="28"/>
          <w:szCs w:val="28"/>
        </w:rPr>
        <w:t>Полное наименование (в соответствии с уставом)</w:t>
      </w:r>
      <w:r w:rsidR="001E4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279">
        <w:rPr>
          <w:rFonts w:ascii="Times New Roman" w:hAnsi="Times New Roman" w:cs="Times New Roman"/>
          <w:b/>
          <w:sz w:val="28"/>
          <w:szCs w:val="28"/>
        </w:rPr>
        <w:tab/>
      </w:r>
      <w:r w:rsidRPr="00445279">
        <w:rPr>
          <w:rFonts w:ascii="Times New Roman" w:hAnsi="Times New Roman" w:cs="Times New Roman"/>
          <w:bCs/>
          <w:sz w:val="28"/>
          <w:szCs w:val="28"/>
        </w:rPr>
        <w:t>муниципальное автономное общеобразовательное учреждение «Средняя общеобразовательная школа №13 с углубленным изучением  литературы и информатики»</w:t>
      </w:r>
    </w:p>
    <w:p w:rsidR="00334724" w:rsidRPr="00445279" w:rsidRDefault="00334724" w:rsidP="00F63AD3">
      <w:pPr>
        <w:tabs>
          <w:tab w:val="left" w:pos="407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45279">
        <w:rPr>
          <w:rFonts w:ascii="Times New Roman" w:hAnsi="Times New Roman" w:cs="Times New Roman"/>
          <w:b/>
          <w:sz w:val="28"/>
          <w:szCs w:val="28"/>
        </w:rPr>
        <w:t>Юридический адрес (с индексом)</w:t>
      </w:r>
      <w:r w:rsidRPr="00445279">
        <w:rPr>
          <w:rFonts w:ascii="Times New Roman" w:hAnsi="Times New Roman" w:cs="Times New Roman"/>
          <w:b/>
          <w:sz w:val="28"/>
          <w:szCs w:val="28"/>
        </w:rPr>
        <w:tab/>
      </w:r>
      <w:r w:rsidRPr="00445279">
        <w:rPr>
          <w:rFonts w:ascii="Times New Roman" w:hAnsi="Times New Roman" w:cs="Times New Roman"/>
          <w:bCs/>
          <w:sz w:val="28"/>
          <w:szCs w:val="28"/>
        </w:rPr>
        <w:t>173020, Великий Новгород, улица Рахманинова, дом 7</w:t>
      </w:r>
    </w:p>
    <w:p w:rsidR="00334724" w:rsidRPr="00445279" w:rsidRDefault="00334724" w:rsidP="00F63AD3">
      <w:pPr>
        <w:tabs>
          <w:tab w:val="left" w:pos="407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79">
        <w:rPr>
          <w:rFonts w:ascii="Times New Roman" w:hAnsi="Times New Roman" w:cs="Times New Roman"/>
          <w:b/>
          <w:sz w:val="28"/>
          <w:szCs w:val="28"/>
        </w:rPr>
        <w:t xml:space="preserve">адрес сайта в сети Интернет      </w:t>
      </w:r>
      <w:r w:rsidRPr="00445279">
        <w:rPr>
          <w:rFonts w:ascii="Times New Roman" w:hAnsi="Times New Roman" w:cs="Times New Roman"/>
          <w:b/>
          <w:sz w:val="28"/>
          <w:szCs w:val="28"/>
          <w:u w:val="single"/>
        </w:rPr>
        <w:t>http://www.sch13-vn.narod.ru/</w:t>
      </w:r>
      <w:r w:rsidRPr="00445279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34724" w:rsidRPr="00445279" w:rsidRDefault="00334724" w:rsidP="00F63AD3">
      <w:pPr>
        <w:tabs>
          <w:tab w:val="left" w:pos="407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45279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          </w:t>
      </w:r>
      <w:r w:rsidRPr="00445279">
        <w:rPr>
          <w:rFonts w:ascii="Times New Roman" w:hAnsi="Times New Roman" w:cs="Times New Roman"/>
          <w:sz w:val="28"/>
          <w:szCs w:val="28"/>
        </w:rPr>
        <w:t xml:space="preserve"> sch13_vn@mail.ru</w:t>
      </w:r>
    </w:p>
    <w:p w:rsidR="00334724" w:rsidRDefault="00334724" w:rsidP="00F63AD3">
      <w:pPr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BE4430" w:rsidRPr="00BE4430" w:rsidRDefault="00BE4430" w:rsidP="00F63AD3">
      <w:pPr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BE4430">
        <w:rPr>
          <w:rFonts w:ascii="Times New Roman" w:hAnsi="Times New Roman" w:cs="Times New Roman"/>
          <w:b/>
          <w:sz w:val="28"/>
          <w:szCs w:val="28"/>
        </w:rPr>
        <w:t>2. Результаты деятельности учреждени</w:t>
      </w:r>
      <w:r>
        <w:rPr>
          <w:rFonts w:ascii="Times New Roman" w:hAnsi="Times New Roman" w:cs="Times New Roman"/>
          <w:b/>
          <w:sz w:val="28"/>
          <w:szCs w:val="28"/>
        </w:rPr>
        <w:t>я, качество образования.</w:t>
      </w:r>
    </w:p>
    <w:p w:rsidR="00220B3D" w:rsidRPr="00BD70C2" w:rsidRDefault="00220B3D" w:rsidP="00F63AD3">
      <w:pPr>
        <w:pStyle w:val="a3"/>
        <w:spacing w:before="0" w:beforeAutospacing="0" w:after="0"/>
        <w:ind w:left="-851" w:hanging="283"/>
        <w:jc w:val="both"/>
        <w:rPr>
          <w:sz w:val="28"/>
          <w:szCs w:val="28"/>
        </w:rPr>
      </w:pPr>
    </w:p>
    <w:p w:rsidR="00F63AD3" w:rsidRDefault="00F63AD3" w:rsidP="00F63AD3">
      <w:pPr>
        <w:spacing w:after="0" w:line="240" w:lineRule="auto"/>
        <w:ind w:left="-426" w:firstLine="850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Среди наиболее </w:t>
      </w:r>
      <w:r w:rsidRPr="007B1800">
        <w:rPr>
          <w:rFonts w:ascii="Times New Roman" w:hAnsi="Times New Roman" w:cs="Times New Roman"/>
          <w:b/>
          <w:sz w:val="28"/>
          <w:szCs w:val="28"/>
        </w:rPr>
        <w:t>значимых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школы в  прошлом</w:t>
      </w:r>
      <w:r w:rsidRPr="007B1800">
        <w:rPr>
          <w:rFonts w:ascii="Times New Roman" w:hAnsi="Times New Roman" w:cs="Times New Roman"/>
          <w:sz w:val="28"/>
          <w:szCs w:val="28"/>
        </w:rPr>
        <w:t xml:space="preserve">  учебном году можно выделить следующие:</w:t>
      </w:r>
    </w:p>
    <w:p w:rsidR="00F63AD3" w:rsidRPr="007B1800" w:rsidRDefault="00F63AD3" w:rsidP="00F63AD3">
      <w:pPr>
        <w:spacing w:after="0" w:line="240" w:lineRule="auto"/>
        <w:ind w:left="-426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-школа среди лучших  в рейтинге «Оснащенность и благоустройство» образовательных учреждений Новгородской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3AD3" w:rsidRDefault="00F63AD3" w:rsidP="00F63AD3">
      <w:pPr>
        <w:spacing w:after="0" w:line="240" w:lineRule="auto"/>
        <w:ind w:left="-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- первое место в городском смотре-конкурсе по физическому воспитанию;</w:t>
      </w:r>
    </w:p>
    <w:p w:rsidR="00F63AD3" w:rsidRPr="007B1800" w:rsidRDefault="00F63AD3" w:rsidP="00F63AD3">
      <w:pPr>
        <w:spacing w:after="0" w:line="240" w:lineRule="auto"/>
        <w:ind w:left="-426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-первое место по спортивным площадкам;</w:t>
      </w:r>
    </w:p>
    <w:p w:rsidR="00F63AD3" w:rsidRPr="007B1800" w:rsidRDefault="00F63AD3" w:rsidP="00F63AD3">
      <w:pPr>
        <w:spacing w:after="0" w:line="240" w:lineRule="auto"/>
        <w:ind w:left="-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-по итогам независимой общественно-профессиональной оценки качества инновационной </w:t>
      </w:r>
      <w:r>
        <w:rPr>
          <w:rFonts w:ascii="Times New Roman" w:hAnsi="Times New Roman" w:cs="Times New Roman"/>
          <w:sz w:val="28"/>
          <w:szCs w:val="28"/>
        </w:rPr>
        <w:t>деятельности, которую проводит журнал «Управление качеством образования»</w:t>
      </w:r>
      <w:r w:rsidR="00BE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7B1800">
        <w:rPr>
          <w:rFonts w:ascii="Times New Roman" w:hAnsi="Times New Roman" w:cs="Times New Roman"/>
          <w:sz w:val="28"/>
          <w:szCs w:val="28"/>
        </w:rPr>
        <w:t>получила статус «Школа-лаборатория инноваций»;</w:t>
      </w:r>
    </w:p>
    <w:p w:rsidR="00F63AD3" w:rsidRPr="007B1800" w:rsidRDefault="00F63AD3" w:rsidP="00F63AD3">
      <w:pPr>
        <w:spacing w:after="0" w:line="240" w:lineRule="auto"/>
        <w:ind w:left="-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-победа в конкурсе проектов по программе «Будь здоров» и получение гранта в размере  150000 рублей;</w:t>
      </w:r>
    </w:p>
    <w:p w:rsidR="00F63AD3" w:rsidRPr="007B1800" w:rsidRDefault="00F63AD3" w:rsidP="00F63AD3">
      <w:pPr>
        <w:spacing w:after="0" w:line="240" w:lineRule="auto"/>
        <w:ind w:left="-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-на базе школы прошла Всероссийская</w:t>
      </w:r>
      <w:r>
        <w:rPr>
          <w:rFonts w:ascii="Times New Roman" w:hAnsi="Times New Roman" w:cs="Times New Roman"/>
          <w:sz w:val="28"/>
          <w:szCs w:val="28"/>
        </w:rPr>
        <w:t xml:space="preserve"> олимпиада по английскому языку;</w:t>
      </w:r>
    </w:p>
    <w:p w:rsidR="00F63AD3" w:rsidRPr="007B1800" w:rsidRDefault="00F63AD3" w:rsidP="00F63AD3">
      <w:pPr>
        <w:pStyle w:val="a3"/>
        <w:spacing w:before="0" w:beforeAutospacing="0" w:after="0"/>
        <w:ind w:left="-426" w:firstLine="850"/>
        <w:jc w:val="both"/>
        <w:rPr>
          <w:sz w:val="28"/>
          <w:szCs w:val="28"/>
        </w:rPr>
      </w:pPr>
      <w:r w:rsidRPr="007B1800">
        <w:rPr>
          <w:sz w:val="28"/>
          <w:szCs w:val="28"/>
        </w:rPr>
        <w:t xml:space="preserve"> -призовое место в городском конкурсе на самую благоустроенную территорию;</w:t>
      </w:r>
    </w:p>
    <w:p w:rsidR="00F63AD3" w:rsidRPr="007B1800" w:rsidRDefault="00F63AD3" w:rsidP="00F63AD3">
      <w:pPr>
        <w:pStyle w:val="a3"/>
        <w:spacing w:before="0" w:beforeAutospacing="0" w:after="0"/>
        <w:ind w:left="-426" w:firstLine="850"/>
        <w:jc w:val="both"/>
        <w:rPr>
          <w:sz w:val="28"/>
          <w:szCs w:val="28"/>
        </w:rPr>
      </w:pPr>
      <w:r w:rsidRPr="007B1800">
        <w:rPr>
          <w:sz w:val="28"/>
          <w:szCs w:val="28"/>
        </w:rPr>
        <w:t xml:space="preserve">-команда школы заняла первое место в городских и областных </w:t>
      </w:r>
      <w:r w:rsidRPr="000D4D8A">
        <w:rPr>
          <w:sz w:val="28"/>
          <w:szCs w:val="28"/>
        </w:rPr>
        <w:t>соревнованиях   «Президентские спортивные игры»</w:t>
      </w:r>
      <w:r>
        <w:rPr>
          <w:rStyle w:val="apple-converted-space"/>
          <w:i/>
          <w:iCs/>
          <w:color w:val="000000"/>
          <w:sz w:val="20"/>
          <w:szCs w:val="20"/>
          <w:shd w:val="clear" w:color="auto" w:fill="FFFFCC"/>
        </w:rPr>
        <w:t> </w:t>
      </w:r>
      <w:r w:rsidRPr="007B1800">
        <w:rPr>
          <w:sz w:val="28"/>
          <w:szCs w:val="28"/>
        </w:rPr>
        <w:t xml:space="preserve"> и будет представлять Новгородскую область </w:t>
      </w:r>
      <w:r>
        <w:rPr>
          <w:sz w:val="28"/>
          <w:szCs w:val="28"/>
        </w:rPr>
        <w:t>на Всероссийских соревнованиях в «Орленке»(8-28 сентября).</w:t>
      </w:r>
    </w:p>
    <w:p w:rsidR="00F63AD3" w:rsidRPr="007B1800" w:rsidRDefault="00F63AD3" w:rsidP="00F63AD3">
      <w:pPr>
        <w:pStyle w:val="a3"/>
        <w:spacing w:before="0" w:beforeAutospacing="0" w:after="0"/>
        <w:ind w:left="-1134" w:hanging="283"/>
        <w:jc w:val="both"/>
        <w:rPr>
          <w:sz w:val="28"/>
          <w:szCs w:val="28"/>
        </w:rPr>
      </w:pPr>
      <w:r w:rsidRPr="007B1800">
        <w:rPr>
          <w:sz w:val="28"/>
          <w:szCs w:val="28"/>
        </w:rPr>
        <w:t xml:space="preserve">  </w:t>
      </w:r>
    </w:p>
    <w:p w:rsidR="00F63AD3" w:rsidRPr="007B1800" w:rsidRDefault="00F63AD3" w:rsidP="00F63AD3">
      <w:pPr>
        <w:pStyle w:val="a4"/>
        <w:ind w:left="-567" w:firstLine="141"/>
        <w:jc w:val="both"/>
        <w:rPr>
          <w:szCs w:val="28"/>
        </w:rPr>
      </w:pPr>
      <w:r w:rsidRPr="007B1800">
        <w:rPr>
          <w:szCs w:val="28"/>
        </w:rPr>
        <w:t xml:space="preserve">              В 2013 –2014 учебном году в школе обучалось 1307 учащихся,   50 классов-комплектов. На начало нового учебного года в школе   </w:t>
      </w:r>
      <w:r>
        <w:rPr>
          <w:szCs w:val="28"/>
        </w:rPr>
        <w:t xml:space="preserve">1340 </w:t>
      </w:r>
      <w:r w:rsidRPr="007B1800">
        <w:rPr>
          <w:szCs w:val="28"/>
        </w:rPr>
        <w:t xml:space="preserve">учащихся,  </w:t>
      </w:r>
      <w:r>
        <w:rPr>
          <w:szCs w:val="28"/>
        </w:rPr>
        <w:t>51  класс-комплект</w:t>
      </w:r>
      <w:r w:rsidRPr="007B1800">
        <w:rPr>
          <w:szCs w:val="28"/>
        </w:rPr>
        <w:t>.</w:t>
      </w:r>
    </w:p>
    <w:p w:rsidR="00F63AD3" w:rsidRPr="007B1800" w:rsidRDefault="00F63AD3" w:rsidP="00F63AD3">
      <w:pPr>
        <w:pStyle w:val="a4"/>
        <w:ind w:left="-567" w:firstLine="141"/>
        <w:jc w:val="both"/>
        <w:rPr>
          <w:color w:val="000000"/>
          <w:szCs w:val="28"/>
        </w:rPr>
      </w:pPr>
      <w:r w:rsidRPr="007B1800">
        <w:rPr>
          <w:color w:val="000000"/>
          <w:szCs w:val="28"/>
        </w:rPr>
        <w:t>На «5» учебный год во 2- 11 классах окончил</w:t>
      </w:r>
      <w:r>
        <w:rPr>
          <w:color w:val="000000"/>
          <w:szCs w:val="28"/>
        </w:rPr>
        <w:t>и</w:t>
      </w:r>
      <w:r>
        <w:rPr>
          <w:b/>
          <w:color w:val="000000"/>
          <w:szCs w:val="28"/>
          <w:u w:val="single"/>
        </w:rPr>
        <w:t xml:space="preserve"> 102</w:t>
      </w:r>
      <w:r>
        <w:rPr>
          <w:color w:val="000000"/>
          <w:szCs w:val="28"/>
        </w:rPr>
        <w:t xml:space="preserve">   учащих</w:t>
      </w:r>
      <w:r w:rsidRPr="007B1800">
        <w:rPr>
          <w:color w:val="000000"/>
          <w:szCs w:val="28"/>
        </w:rPr>
        <w:t>ся –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u w:val="single"/>
        </w:rPr>
        <w:t>7,8</w:t>
      </w:r>
      <w:r w:rsidRPr="007B1800">
        <w:rPr>
          <w:b/>
          <w:bCs/>
          <w:color w:val="000000"/>
          <w:szCs w:val="28"/>
          <w:u w:val="single"/>
        </w:rPr>
        <w:t xml:space="preserve"> %</w:t>
      </w:r>
      <w:r w:rsidRPr="007B1800">
        <w:rPr>
          <w:color w:val="000000"/>
          <w:szCs w:val="28"/>
          <w:u w:val="single"/>
        </w:rPr>
        <w:t xml:space="preserve">, </w:t>
      </w:r>
      <w:r>
        <w:rPr>
          <w:color w:val="000000"/>
          <w:szCs w:val="28"/>
          <w:u w:val="single"/>
        </w:rPr>
        <w:t xml:space="preserve">так же, как в прошлом году </w:t>
      </w:r>
      <w:r w:rsidRPr="007B1800">
        <w:rPr>
          <w:color w:val="000000"/>
          <w:szCs w:val="28"/>
        </w:rPr>
        <w:t>(2012/2013 уч</w:t>
      </w:r>
      <w:proofErr w:type="gramStart"/>
      <w:r w:rsidRPr="007B1800">
        <w:rPr>
          <w:color w:val="000000"/>
          <w:szCs w:val="28"/>
        </w:rPr>
        <w:t>.г</w:t>
      </w:r>
      <w:proofErr w:type="gramEnd"/>
      <w:r w:rsidRPr="007B1800">
        <w:rPr>
          <w:color w:val="000000"/>
          <w:szCs w:val="28"/>
        </w:rPr>
        <w:t xml:space="preserve">од-7,9%, 2011-2012 уч.год-7,2 %, 2010-2011уч.год-8%). </w:t>
      </w:r>
    </w:p>
    <w:p w:rsidR="00F63AD3" w:rsidRPr="007B1800" w:rsidRDefault="00F63AD3" w:rsidP="00F63AD3">
      <w:pPr>
        <w:pStyle w:val="a4"/>
        <w:ind w:left="-567" w:firstLine="141"/>
        <w:jc w:val="both"/>
        <w:rPr>
          <w:color w:val="000000"/>
          <w:szCs w:val="28"/>
        </w:rPr>
      </w:pPr>
      <w:r w:rsidRPr="007B1800">
        <w:rPr>
          <w:color w:val="000000"/>
          <w:szCs w:val="28"/>
        </w:rPr>
        <w:t>На «хорошо» и «отлично» учебный год закончили ___</w:t>
      </w:r>
      <w:r w:rsidRPr="00E31263">
        <w:rPr>
          <w:b/>
          <w:color w:val="000000"/>
          <w:szCs w:val="28"/>
        </w:rPr>
        <w:t>658_</w:t>
      </w:r>
      <w:r>
        <w:rPr>
          <w:color w:val="000000"/>
          <w:szCs w:val="28"/>
        </w:rPr>
        <w:t>__</w:t>
      </w:r>
      <w:r w:rsidRPr="007B1800">
        <w:rPr>
          <w:color w:val="000000"/>
          <w:szCs w:val="28"/>
        </w:rPr>
        <w:t xml:space="preserve"> человек-  </w:t>
      </w:r>
      <w:r w:rsidRPr="007B1800">
        <w:rPr>
          <w:b/>
          <w:bCs/>
          <w:color w:val="000000"/>
          <w:szCs w:val="28"/>
          <w:u w:val="single"/>
        </w:rPr>
        <w:t>__</w:t>
      </w:r>
      <w:r>
        <w:rPr>
          <w:b/>
          <w:bCs/>
          <w:color w:val="000000"/>
          <w:szCs w:val="28"/>
          <w:u w:val="single"/>
        </w:rPr>
        <w:t>50,34</w:t>
      </w:r>
      <w:r w:rsidRPr="007B1800">
        <w:rPr>
          <w:b/>
          <w:bCs/>
          <w:color w:val="000000"/>
          <w:szCs w:val="28"/>
          <w:u w:val="single"/>
        </w:rPr>
        <w:t>___</w:t>
      </w:r>
      <w:r>
        <w:rPr>
          <w:color w:val="000000"/>
          <w:szCs w:val="28"/>
        </w:rPr>
        <w:t xml:space="preserve"> %, что несколько выше прошлого учебного года.</w:t>
      </w:r>
    </w:p>
    <w:p w:rsidR="00F63AD3" w:rsidRPr="007B1800" w:rsidRDefault="00F63AD3" w:rsidP="00F63AD3">
      <w:pPr>
        <w:pStyle w:val="a4"/>
        <w:ind w:left="-567" w:firstLine="141"/>
        <w:jc w:val="both"/>
        <w:rPr>
          <w:szCs w:val="28"/>
        </w:rPr>
      </w:pPr>
      <w:r w:rsidRPr="007B1800">
        <w:rPr>
          <w:color w:val="000000"/>
          <w:szCs w:val="28"/>
        </w:rPr>
        <w:t>(2012/2013уч</w:t>
      </w:r>
      <w:proofErr w:type="gramStart"/>
      <w:r w:rsidRPr="007B1800">
        <w:rPr>
          <w:color w:val="000000"/>
          <w:szCs w:val="28"/>
        </w:rPr>
        <w:t>.г</w:t>
      </w:r>
      <w:proofErr w:type="gramEnd"/>
      <w:r w:rsidRPr="007B1800">
        <w:rPr>
          <w:color w:val="000000"/>
          <w:szCs w:val="28"/>
        </w:rPr>
        <w:t xml:space="preserve">од-47,59%,  2010-2011уч.год – 48,32 %, 2009-2010 </w:t>
      </w:r>
      <w:proofErr w:type="spellStart"/>
      <w:r w:rsidRPr="007B1800">
        <w:rPr>
          <w:color w:val="000000"/>
          <w:szCs w:val="28"/>
        </w:rPr>
        <w:t>уч.год</w:t>
      </w:r>
      <w:proofErr w:type="spellEnd"/>
      <w:r w:rsidRPr="007B1800">
        <w:rPr>
          <w:color w:val="000000"/>
          <w:szCs w:val="28"/>
        </w:rPr>
        <w:t xml:space="preserve"> – 51,78 %).</w:t>
      </w:r>
    </w:p>
    <w:p w:rsidR="00F63AD3" w:rsidRPr="007B1800" w:rsidRDefault="00F63AD3" w:rsidP="00F63AD3">
      <w:pPr>
        <w:pStyle w:val="a3"/>
        <w:spacing w:before="0" w:beforeAutospacing="0" w:after="0"/>
        <w:ind w:left="-567" w:firstLine="141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Вариативное программно-методическое обеспечение,</w:t>
      </w:r>
      <w:r>
        <w:rPr>
          <w:color w:val="000000"/>
          <w:sz w:val="28"/>
          <w:szCs w:val="28"/>
        </w:rPr>
        <w:t xml:space="preserve"> внедрение стандартов нового поколения,</w:t>
      </w:r>
      <w:r w:rsidRPr="007B1800">
        <w:rPr>
          <w:color w:val="000000"/>
          <w:sz w:val="28"/>
          <w:szCs w:val="28"/>
        </w:rPr>
        <w:t xml:space="preserve"> использование современных технологий, форм и методов работы, целенаправленная работа учителей школ</w:t>
      </w:r>
      <w:r>
        <w:rPr>
          <w:color w:val="000000"/>
          <w:sz w:val="28"/>
          <w:szCs w:val="28"/>
        </w:rPr>
        <w:t xml:space="preserve">ы, </w:t>
      </w:r>
      <w:r w:rsidRPr="007B1800">
        <w:rPr>
          <w:color w:val="000000"/>
          <w:sz w:val="28"/>
          <w:szCs w:val="28"/>
        </w:rPr>
        <w:t xml:space="preserve"> позволяют добиваться стабильных результатов по обеспечению </w:t>
      </w:r>
      <w:r w:rsidRPr="0018306A">
        <w:rPr>
          <w:b/>
          <w:color w:val="000000"/>
          <w:sz w:val="28"/>
          <w:szCs w:val="28"/>
        </w:rPr>
        <w:t>качества образования</w:t>
      </w:r>
      <w:r w:rsidRPr="007B1800">
        <w:rPr>
          <w:color w:val="000000"/>
          <w:sz w:val="28"/>
          <w:szCs w:val="28"/>
        </w:rPr>
        <w:t>.</w:t>
      </w:r>
    </w:p>
    <w:p w:rsidR="00F63AD3" w:rsidRPr="007B1800" w:rsidRDefault="00F63AD3" w:rsidP="00F63AD3">
      <w:pPr>
        <w:pStyle w:val="a4"/>
        <w:ind w:left="-567" w:firstLine="141"/>
        <w:jc w:val="both"/>
        <w:rPr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ind w:left="-567" w:firstLine="141"/>
        <w:jc w:val="both"/>
        <w:rPr>
          <w:b/>
          <w:sz w:val="28"/>
          <w:szCs w:val="28"/>
        </w:rPr>
      </w:pPr>
      <w:r w:rsidRPr="007B1800">
        <w:rPr>
          <w:b/>
          <w:sz w:val="28"/>
          <w:szCs w:val="28"/>
        </w:rPr>
        <w:lastRenderedPageBreak/>
        <w:t>Начальная школа.</w:t>
      </w:r>
    </w:p>
    <w:p w:rsidR="00F63AD3" w:rsidRPr="007B1800" w:rsidRDefault="00F63AD3" w:rsidP="00F63AD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1800">
        <w:rPr>
          <w:sz w:val="28"/>
          <w:szCs w:val="28"/>
        </w:rPr>
        <w:t xml:space="preserve">          Четвертый год начальная школа работала по Федеральным государственным образовательным стандартам.  Это направление работы является приоритетным для педагогическог</w:t>
      </w:r>
      <w:r>
        <w:rPr>
          <w:sz w:val="28"/>
          <w:szCs w:val="28"/>
        </w:rPr>
        <w:t>о коллектива школы и</w:t>
      </w:r>
      <w:r w:rsidRPr="007B1800">
        <w:rPr>
          <w:sz w:val="28"/>
          <w:szCs w:val="28"/>
        </w:rPr>
        <w:t xml:space="preserve"> основой реализации национальной инициативы «Наша новая школа».</w:t>
      </w:r>
    </w:p>
    <w:p w:rsidR="00F63AD3" w:rsidRDefault="00F63AD3" w:rsidP="00F63AD3">
      <w:pPr>
        <w:pStyle w:val="a3"/>
        <w:tabs>
          <w:tab w:val="left" w:pos="0"/>
        </w:tabs>
        <w:spacing w:before="0" w:beforeAutospacing="0" w:after="0"/>
        <w:rPr>
          <w:color w:val="000000"/>
          <w:sz w:val="28"/>
          <w:szCs w:val="28"/>
          <w:u w:val="single"/>
        </w:rPr>
      </w:pPr>
      <w:r w:rsidRPr="007B1800">
        <w:rPr>
          <w:color w:val="000000"/>
          <w:sz w:val="28"/>
          <w:szCs w:val="28"/>
          <w:u w:val="single"/>
        </w:rPr>
        <w:t xml:space="preserve">Показателями успешной работы педагогического коллектива учителей начальной школы в 2013-2014 </w:t>
      </w:r>
      <w:proofErr w:type="spellStart"/>
      <w:r w:rsidRPr="007B1800">
        <w:rPr>
          <w:color w:val="000000"/>
          <w:sz w:val="28"/>
          <w:szCs w:val="28"/>
          <w:u w:val="single"/>
        </w:rPr>
        <w:t>уч</w:t>
      </w:r>
      <w:proofErr w:type="gramStart"/>
      <w:r w:rsidRPr="007B1800">
        <w:rPr>
          <w:color w:val="000000"/>
          <w:sz w:val="28"/>
          <w:szCs w:val="28"/>
          <w:u w:val="single"/>
        </w:rPr>
        <w:t>.г</w:t>
      </w:r>
      <w:proofErr w:type="gramEnd"/>
      <w:r w:rsidRPr="007B1800">
        <w:rPr>
          <w:color w:val="000000"/>
          <w:sz w:val="28"/>
          <w:szCs w:val="28"/>
          <w:u w:val="single"/>
        </w:rPr>
        <w:t>оду</w:t>
      </w:r>
      <w:proofErr w:type="spellEnd"/>
      <w:r w:rsidRPr="007B1800">
        <w:rPr>
          <w:color w:val="000000"/>
          <w:sz w:val="28"/>
          <w:szCs w:val="28"/>
          <w:u w:val="single"/>
        </w:rPr>
        <w:t xml:space="preserve"> можно считать: </w:t>
      </w:r>
    </w:p>
    <w:p w:rsidR="00F63AD3" w:rsidRPr="007B1800" w:rsidRDefault="00F63AD3" w:rsidP="00F63AD3">
      <w:pPr>
        <w:pStyle w:val="a3"/>
        <w:tabs>
          <w:tab w:val="left" w:pos="0"/>
        </w:tabs>
        <w:spacing w:before="0" w:beforeAutospacing="0" w:after="0"/>
        <w:rPr>
          <w:sz w:val="28"/>
          <w:szCs w:val="28"/>
        </w:rPr>
      </w:pPr>
    </w:p>
    <w:p w:rsidR="00F63AD3" w:rsidRPr="007B1800" w:rsidRDefault="00F63AD3" w:rsidP="00F63AD3">
      <w:pPr>
        <w:pStyle w:val="a3"/>
        <w:numPr>
          <w:ilvl w:val="0"/>
          <w:numId w:val="22"/>
        </w:numPr>
        <w:tabs>
          <w:tab w:val="left" w:pos="0"/>
        </w:tabs>
        <w:spacing w:before="0" w:beforeAutospacing="0" w:after="0"/>
        <w:ind w:left="0" w:firstLine="0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Стабильные показатели успеваемости и повышение качества знаний учащихся. Отсутствие неуспевающих учащихся.</w:t>
      </w:r>
    </w:p>
    <w:p w:rsidR="00F63AD3" w:rsidRPr="007B1800" w:rsidRDefault="00F63AD3" w:rsidP="00F63AD3">
      <w:pPr>
        <w:pStyle w:val="a3"/>
        <w:tabs>
          <w:tab w:val="left" w:pos="0"/>
        </w:tabs>
        <w:spacing w:before="0" w:beforeAutospacing="0" w:after="0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Наилучших результатов по каче</w:t>
      </w:r>
      <w:r>
        <w:rPr>
          <w:color w:val="000000"/>
          <w:sz w:val="28"/>
          <w:szCs w:val="28"/>
        </w:rPr>
        <w:t>ству достигли</w:t>
      </w:r>
      <w:proofErr w:type="gramStart"/>
      <w:r>
        <w:rPr>
          <w:color w:val="000000"/>
          <w:sz w:val="28"/>
          <w:szCs w:val="28"/>
        </w:rPr>
        <w:t xml:space="preserve">  </w:t>
      </w:r>
      <w:r w:rsidRPr="007B1800">
        <w:rPr>
          <w:color w:val="000000"/>
          <w:sz w:val="28"/>
          <w:szCs w:val="28"/>
        </w:rPr>
        <w:t xml:space="preserve"> :</w:t>
      </w:r>
      <w:proofErr w:type="gramEnd"/>
      <w:r w:rsidRPr="007B1800">
        <w:rPr>
          <w:color w:val="000000"/>
          <w:sz w:val="28"/>
          <w:szCs w:val="28"/>
        </w:rPr>
        <w:t xml:space="preserve"> Серова</w:t>
      </w:r>
      <w:r>
        <w:rPr>
          <w:color w:val="000000"/>
          <w:sz w:val="28"/>
          <w:szCs w:val="28"/>
        </w:rPr>
        <w:t xml:space="preserve"> Аннета Борисовна </w:t>
      </w:r>
      <w:r w:rsidRPr="007B1800">
        <w:rPr>
          <w:color w:val="000000"/>
          <w:sz w:val="28"/>
          <w:szCs w:val="28"/>
        </w:rPr>
        <w:t xml:space="preserve">(2Б класс, качество знаний </w:t>
      </w:r>
      <w:r w:rsidRPr="0018306A">
        <w:rPr>
          <w:b/>
          <w:color w:val="000000"/>
          <w:sz w:val="28"/>
          <w:szCs w:val="28"/>
        </w:rPr>
        <w:t>87%</w:t>
      </w:r>
      <w:r w:rsidRPr="007B1800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 Петухова Наталья Николаевна </w:t>
      </w:r>
      <w:r w:rsidRPr="007B1800">
        <w:rPr>
          <w:color w:val="000000"/>
          <w:sz w:val="28"/>
          <w:szCs w:val="28"/>
        </w:rPr>
        <w:t>(3</w:t>
      </w:r>
      <w:r>
        <w:rPr>
          <w:color w:val="000000"/>
          <w:sz w:val="28"/>
          <w:szCs w:val="28"/>
        </w:rPr>
        <w:t>Г класс, КЗ-</w:t>
      </w:r>
      <w:r w:rsidRPr="0018306A">
        <w:rPr>
          <w:b/>
          <w:color w:val="000000"/>
          <w:sz w:val="28"/>
          <w:szCs w:val="28"/>
        </w:rPr>
        <w:t>82%</w:t>
      </w:r>
      <w:r>
        <w:rPr>
          <w:color w:val="000000"/>
          <w:sz w:val="28"/>
          <w:szCs w:val="28"/>
        </w:rPr>
        <w:t xml:space="preserve">) , Моисеева Людмила Александровна </w:t>
      </w:r>
      <w:proofErr w:type="gramStart"/>
      <w:r w:rsidRPr="007B1800">
        <w:rPr>
          <w:color w:val="000000"/>
          <w:sz w:val="28"/>
          <w:szCs w:val="28"/>
        </w:rPr>
        <w:t xml:space="preserve">( </w:t>
      </w:r>
      <w:proofErr w:type="gramEnd"/>
      <w:r w:rsidRPr="007B1800">
        <w:rPr>
          <w:color w:val="000000"/>
          <w:sz w:val="28"/>
          <w:szCs w:val="28"/>
        </w:rPr>
        <w:t>4-А класс, КЗ-</w:t>
      </w:r>
      <w:r w:rsidRPr="0018306A">
        <w:rPr>
          <w:b/>
          <w:color w:val="000000"/>
          <w:sz w:val="28"/>
          <w:szCs w:val="28"/>
        </w:rPr>
        <w:t>80%).</w:t>
      </w:r>
    </w:p>
    <w:p w:rsidR="00F63AD3" w:rsidRPr="007B1800" w:rsidRDefault="00F63AD3" w:rsidP="00F63AD3">
      <w:pPr>
        <w:pStyle w:val="a3"/>
        <w:tabs>
          <w:tab w:val="left" w:pos="0"/>
        </w:tabs>
        <w:spacing w:before="0" w:beforeAutospacing="0" w:after="0"/>
        <w:rPr>
          <w:sz w:val="28"/>
          <w:szCs w:val="28"/>
        </w:rPr>
      </w:pPr>
    </w:p>
    <w:p w:rsidR="00F63AD3" w:rsidRPr="007B1800" w:rsidRDefault="00F63AD3" w:rsidP="00F63AD3">
      <w:pPr>
        <w:pStyle w:val="a3"/>
        <w:numPr>
          <w:ilvl w:val="0"/>
          <w:numId w:val="22"/>
        </w:numPr>
        <w:tabs>
          <w:tab w:val="left" w:pos="0"/>
        </w:tabs>
        <w:spacing w:before="0" w:beforeAutospacing="0" w:after="0"/>
        <w:ind w:left="0" w:firstLine="0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 xml:space="preserve">100% учащихся 4-х классов справились с централизованным тестированием. </w:t>
      </w:r>
    </w:p>
    <w:p w:rsidR="00F63AD3" w:rsidRDefault="00F63AD3" w:rsidP="00F63AD3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7B1800">
        <w:rPr>
          <w:b/>
          <w:bCs/>
          <w:color w:val="000000"/>
          <w:sz w:val="28"/>
          <w:szCs w:val="28"/>
        </w:rPr>
        <w:t>По русскому языку</w:t>
      </w:r>
      <w:r w:rsidRPr="007B1800">
        <w:rPr>
          <w:color w:val="000000"/>
          <w:sz w:val="28"/>
          <w:szCs w:val="28"/>
        </w:rPr>
        <w:t xml:space="preserve"> самые высокие результаты показали учащиеся 4-в класса (учитель </w:t>
      </w:r>
      <w:r>
        <w:rPr>
          <w:color w:val="000000"/>
          <w:sz w:val="28"/>
          <w:szCs w:val="28"/>
        </w:rPr>
        <w:t xml:space="preserve">Плотникова Анна </w:t>
      </w:r>
      <w:r w:rsidRPr="007B180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иколаевна). </w:t>
      </w:r>
    </w:p>
    <w:p w:rsidR="00F63AD3" w:rsidRDefault="00F63AD3" w:rsidP="00F63AD3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7B1800">
        <w:rPr>
          <w:b/>
          <w:bCs/>
          <w:color w:val="000000"/>
          <w:sz w:val="28"/>
          <w:szCs w:val="28"/>
        </w:rPr>
        <w:t>По математике</w:t>
      </w:r>
      <w:r w:rsidRPr="007B1800">
        <w:rPr>
          <w:color w:val="000000"/>
          <w:sz w:val="28"/>
          <w:szCs w:val="28"/>
        </w:rPr>
        <w:t xml:space="preserve"> самые высокие результаты  показали учащиеся 4-б класса</w:t>
      </w:r>
    </w:p>
    <w:p w:rsidR="00F63AD3" w:rsidRPr="007B1800" w:rsidRDefault="00F63AD3" w:rsidP="00F63AD3">
      <w:pPr>
        <w:pStyle w:val="a3"/>
        <w:spacing w:before="0" w:beforeAutospacing="0" w:after="0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 xml:space="preserve"> (учитель </w:t>
      </w:r>
      <w:r>
        <w:rPr>
          <w:color w:val="000000"/>
          <w:sz w:val="28"/>
          <w:szCs w:val="28"/>
        </w:rPr>
        <w:t>Кузина Татьяна Сергеевна)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F63AD3" w:rsidRPr="007B1800" w:rsidRDefault="00F63AD3" w:rsidP="00F63AD3">
      <w:pPr>
        <w:pStyle w:val="a3"/>
        <w:numPr>
          <w:ilvl w:val="0"/>
          <w:numId w:val="22"/>
        </w:numPr>
        <w:tabs>
          <w:tab w:val="left" w:pos="0"/>
        </w:tabs>
        <w:spacing w:before="0" w:beforeAutospacing="0" w:after="0"/>
        <w:ind w:left="0" w:firstLine="0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Средние баллы при выполнении тестовых работ</w:t>
      </w:r>
      <w:r>
        <w:rPr>
          <w:color w:val="000000"/>
          <w:sz w:val="28"/>
          <w:szCs w:val="28"/>
        </w:rPr>
        <w:t xml:space="preserve"> по </w:t>
      </w:r>
      <w:r w:rsidRPr="007B1800">
        <w:rPr>
          <w:color w:val="000000"/>
          <w:sz w:val="28"/>
          <w:szCs w:val="28"/>
        </w:rPr>
        <w:t xml:space="preserve"> математике </w:t>
      </w:r>
      <w:r>
        <w:rPr>
          <w:color w:val="000000"/>
          <w:sz w:val="28"/>
          <w:szCs w:val="28"/>
        </w:rPr>
        <w:t xml:space="preserve"> немного </w:t>
      </w:r>
      <w:r w:rsidRPr="007B1800">
        <w:rPr>
          <w:color w:val="000000"/>
          <w:sz w:val="28"/>
          <w:szCs w:val="28"/>
        </w:rPr>
        <w:t>превышают областные и городские показатели:</w:t>
      </w:r>
    </w:p>
    <w:p w:rsidR="00F63AD3" w:rsidRPr="007B1800" w:rsidRDefault="00F63AD3" w:rsidP="00F63AD3">
      <w:pPr>
        <w:pStyle w:val="a3"/>
        <w:tabs>
          <w:tab w:val="left" w:pos="0"/>
        </w:tabs>
        <w:spacing w:before="0" w:beforeAutospacing="0" w:after="0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(школа-18,2; город-18,1; область-18).</w:t>
      </w:r>
    </w:p>
    <w:p w:rsidR="00F63AD3" w:rsidRPr="007B1800" w:rsidRDefault="00F63AD3" w:rsidP="00F63AD3">
      <w:pPr>
        <w:pStyle w:val="a3"/>
        <w:numPr>
          <w:ilvl w:val="0"/>
          <w:numId w:val="22"/>
        </w:numPr>
        <w:tabs>
          <w:tab w:val="left" w:pos="0"/>
        </w:tabs>
        <w:spacing w:before="0" w:beforeAutospacing="0" w:after="0"/>
        <w:ind w:left="0" w:firstLine="0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Учителя системно применяю</w:t>
      </w:r>
      <w:r>
        <w:rPr>
          <w:color w:val="000000"/>
          <w:sz w:val="28"/>
          <w:szCs w:val="28"/>
        </w:rPr>
        <w:t xml:space="preserve">т </w:t>
      </w:r>
      <w:r w:rsidRPr="007B1800">
        <w:rPr>
          <w:color w:val="000000"/>
          <w:sz w:val="28"/>
          <w:szCs w:val="28"/>
        </w:rPr>
        <w:t xml:space="preserve"> современные технологии обучения, в том числе</w:t>
      </w:r>
      <w:r>
        <w:rPr>
          <w:color w:val="000000"/>
          <w:sz w:val="28"/>
          <w:szCs w:val="28"/>
        </w:rPr>
        <w:t xml:space="preserve"> информационные</w:t>
      </w:r>
      <w:r w:rsidRPr="007B1800">
        <w:rPr>
          <w:color w:val="000000"/>
          <w:sz w:val="28"/>
          <w:szCs w:val="28"/>
        </w:rPr>
        <w:t>.</w:t>
      </w:r>
    </w:p>
    <w:p w:rsidR="00F63AD3" w:rsidRPr="007B1800" w:rsidRDefault="00F63AD3" w:rsidP="00F63AD3">
      <w:pPr>
        <w:pStyle w:val="a3"/>
        <w:numPr>
          <w:ilvl w:val="0"/>
          <w:numId w:val="22"/>
        </w:numPr>
        <w:tabs>
          <w:tab w:val="left" w:pos="0"/>
        </w:tabs>
        <w:spacing w:before="0" w:beforeAutospacing="0" w:after="0"/>
        <w:ind w:left="0" w:firstLine="0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Создана хорошая материально-техническая база, соответствующая</w:t>
      </w:r>
      <w:r>
        <w:rPr>
          <w:color w:val="000000"/>
          <w:sz w:val="28"/>
          <w:szCs w:val="28"/>
        </w:rPr>
        <w:t xml:space="preserve"> требованиям  стандартов</w:t>
      </w:r>
      <w:r w:rsidRPr="007B1800">
        <w:rPr>
          <w:color w:val="000000"/>
          <w:sz w:val="28"/>
          <w:szCs w:val="28"/>
        </w:rPr>
        <w:t>.</w:t>
      </w:r>
    </w:p>
    <w:p w:rsidR="00F63AD3" w:rsidRPr="007B1800" w:rsidRDefault="00F63AD3" w:rsidP="00F63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1800">
        <w:rPr>
          <w:sz w:val="28"/>
          <w:szCs w:val="28"/>
        </w:rPr>
        <w:t xml:space="preserve">Вместе с тем, в работе начальной школы существуют следующие </w:t>
      </w:r>
      <w:r w:rsidRPr="007B1800">
        <w:rPr>
          <w:b/>
          <w:sz w:val="28"/>
          <w:szCs w:val="28"/>
        </w:rPr>
        <w:t>проблемы:</w:t>
      </w:r>
    </w:p>
    <w:p w:rsidR="00F63AD3" w:rsidRPr="007B1800" w:rsidRDefault="00F63AD3" w:rsidP="00F63AD3">
      <w:pPr>
        <w:pStyle w:val="a3"/>
        <w:numPr>
          <w:ilvl w:val="0"/>
          <w:numId w:val="23"/>
        </w:numPr>
        <w:spacing w:before="0" w:beforeAutospacing="0" w:after="0"/>
        <w:ind w:left="0" w:firstLine="0"/>
        <w:rPr>
          <w:sz w:val="28"/>
          <w:szCs w:val="28"/>
        </w:rPr>
      </w:pPr>
      <w:r w:rsidRPr="007B1800">
        <w:rPr>
          <w:sz w:val="28"/>
          <w:szCs w:val="28"/>
        </w:rPr>
        <w:t>Школьные показатели тестир</w:t>
      </w:r>
      <w:r>
        <w:rPr>
          <w:sz w:val="28"/>
          <w:szCs w:val="28"/>
        </w:rPr>
        <w:t xml:space="preserve">ования по русскому языку </w:t>
      </w:r>
      <w:r w:rsidRPr="007B1800">
        <w:rPr>
          <w:sz w:val="28"/>
          <w:szCs w:val="28"/>
        </w:rPr>
        <w:t xml:space="preserve"> ниже, чем по городу и области.</w:t>
      </w:r>
    </w:p>
    <w:p w:rsidR="00F63AD3" w:rsidRPr="007B1800" w:rsidRDefault="00F63AD3" w:rsidP="00F63AD3">
      <w:pPr>
        <w:pStyle w:val="a3"/>
        <w:spacing w:before="0" w:beforeAutospacing="0" w:after="0"/>
        <w:rPr>
          <w:sz w:val="28"/>
          <w:szCs w:val="28"/>
        </w:rPr>
      </w:pPr>
      <w:r w:rsidRPr="007B1800">
        <w:rPr>
          <w:sz w:val="28"/>
          <w:szCs w:val="28"/>
        </w:rPr>
        <w:t>(школ</w:t>
      </w:r>
      <w:proofErr w:type="gramStart"/>
      <w:r w:rsidRPr="007B1800">
        <w:rPr>
          <w:sz w:val="28"/>
          <w:szCs w:val="28"/>
        </w:rPr>
        <w:t>а-</w:t>
      </w:r>
      <w:proofErr w:type="gramEnd"/>
      <w:r w:rsidRPr="007B1800">
        <w:rPr>
          <w:sz w:val="28"/>
          <w:szCs w:val="28"/>
        </w:rPr>
        <w:t xml:space="preserve"> средний балл: 16,65, город-17,2,  область-17,3)</w:t>
      </w:r>
    </w:p>
    <w:p w:rsidR="00F63AD3" w:rsidRPr="009577C0" w:rsidRDefault="00F63AD3" w:rsidP="00F63AD3">
      <w:pPr>
        <w:pStyle w:val="a3"/>
        <w:numPr>
          <w:ilvl w:val="0"/>
          <w:numId w:val="23"/>
        </w:numPr>
        <w:spacing w:before="0" w:beforeAutospacing="0" w:after="0"/>
        <w:ind w:left="0" w:firstLine="0"/>
        <w:rPr>
          <w:sz w:val="28"/>
          <w:szCs w:val="28"/>
        </w:rPr>
      </w:pPr>
      <w:r w:rsidRPr="007B1800">
        <w:rPr>
          <w:iCs/>
          <w:color w:val="000000"/>
          <w:sz w:val="28"/>
          <w:szCs w:val="28"/>
        </w:rPr>
        <w:t>Отсутствие 100%-го подтверждения годовых отметок результатами тестов.</w:t>
      </w:r>
    </w:p>
    <w:p w:rsidR="00F63AD3" w:rsidRPr="007B1800" w:rsidRDefault="00F63AD3" w:rsidP="00F63AD3">
      <w:pPr>
        <w:pStyle w:val="a3"/>
        <w:numPr>
          <w:ilvl w:val="0"/>
          <w:numId w:val="23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 w:rsidRPr="007B1800">
        <w:rPr>
          <w:iCs/>
          <w:color w:val="000000"/>
          <w:sz w:val="28"/>
          <w:szCs w:val="28"/>
        </w:rPr>
        <w:t>Высокий процент учащихся, имеющих одну «тройку» по предметам.</w:t>
      </w:r>
    </w:p>
    <w:p w:rsidR="00F63AD3" w:rsidRPr="007B1800" w:rsidRDefault="00F63AD3" w:rsidP="00F63AD3">
      <w:pPr>
        <w:pStyle w:val="a3"/>
        <w:numPr>
          <w:ilvl w:val="0"/>
          <w:numId w:val="23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7B1800">
        <w:rPr>
          <w:sz w:val="28"/>
          <w:szCs w:val="28"/>
        </w:rPr>
        <w:t xml:space="preserve">ри переходе из </w:t>
      </w:r>
      <w:proofErr w:type="gramStart"/>
      <w:r w:rsidRPr="007B1800">
        <w:rPr>
          <w:sz w:val="28"/>
          <w:szCs w:val="28"/>
        </w:rPr>
        <w:t>н</w:t>
      </w:r>
      <w:r>
        <w:rPr>
          <w:sz w:val="28"/>
          <w:szCs w:val="28"/>
        </w:rPr>
        <w:t>ачальной</w:t>
      </w:r>
      <w:proofErr w:type="gramEnd"/>
      <w:r>
        <w:rPr>
          <w:sz w:val="28"/>
          <w:szCs w:val="28"/>
        </w:rPr>
        <w:t xml:space="preserve"> в основную школу 3% учащих</w:t>
      </w:r>
      <w:r w:rsidRPr="007B1800">
        <w:rPr>
          <w:sz w:val="28"/>
          <w:szCs w:val="28"/>
        </w:rPr>
        <w:t>ся не подтверждают свои результаты.</w:t>
      </w:r>
    </w:p>
    <w:p w:rsidR="00F63AD3" w:rsidRPr="007B1800" w:rsidRDefault="00F63AD3" w:rsidP="00F63A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7B1800">
        <w:rPr>
          <w:b/>
          <w:sz w:val="28"/>
          <w:szCs w:val="28"/>
        </w:rPr>
        <w:t>Основная школа.</w:t>
      </w:r>
    </w:p>
    <w:p w:rsidR="00F63AD3" w:rsidRPr="007B1800" w:rsidRDefault="00F63AD3" w:rsidP="00F63A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В ходе проведенного анализа работы за 2013 – 2014 учебный год  можно выделить следующие </w:t>
      </w:r>
      <w:r w:rsidRPr="007B1800">
        <w:rPr>
          <w:rFonts w:ascii="Times New Roman" w:hAnsi="Times New Roman" w:cs="Times New Roman"/>
          <w:b/>
          <w:sz w:val="28"/>
          <w:szCs w:val="28"/>
        </w:rPr>
        <w:t>положительные результаты деятельности основной школы</w:t>
      </w:r>
      <w:r w:rsidRPr="007B1800">
        <w:rPr>
          <w:rFonts w:ascii="Times New Roman" w:hAnsi="Times New Roman" w:cs="Times New Roman"/>
          <w:sz w:val="28"/>
          <w:szCs w:val="28"/>
        </w:rPr>
        <w:t>:</w:t>
      </w:r>
    </w:p>
    <w:p w:rsidR="00F63AD3" w:rsidRPr="007B1800" w:rsidRDefault="00F63AD3" w:rsidP="00F63A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D3" w:rsidRPr="007B1800" w:rsidRDefault="00F63AD3" w:rsidP="00F63AD3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1. Учащиеся 5-х классов перешли на </w:t>
      </w:r>
      <w:proofErr w:type="gramStart"/>
      <w:r w:rsidRPr="007B180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B1800">
        <w:rPr>
          <w:rFonts w:ascii="Times New Roman" w:hAnsi="Times New Roman" w:cs="Times New Roman"/>
          <w:sz w:val="28"/>
          <w:szCs w:val="28"/>
        </w:rPr>
        <w:t xml:space="preserve"> по новым государственным образовательным стандартам.</w:t>
      </w:r>
    </w:p>
    <w:p w:rsidR="00F63AD3" w:rsidRPr="007B1800" w:rsidRDefault="00F63AD3" w:rsidP="00F63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2. Успеваемость выпускников  9-х классов – 100 %, все выпускники получили аттестаты об основном общем образовании.</w:t>
      </w:r>
    </w:p>
    <w:p w:rsidR="00F63AD3" w:rsidRPr="007B1800" w:rsidRDefault="00F63AD3" w:rsidP="00F63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lastRenderedPageBreak/>
        <w:t>3. Процент выпускников 9-х классов, получивших аттестат без «3»- 45,54% ,что выше, чем</w:t>
      </w:r>
      <w:r>
        <w:rPr>
          <w:rFonts w:ascii="Times New Roman" w:hAnsi="Times New Roman" w:cs="Times New Roman"/>
          <w:sz w:val="28"/>
          <w:szCs w:val="28"/>
        </w:rPr>
        <w:t xml:space="preserve"> в прошлом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B1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B1800">
        <w:rPr>
          <w:rFonts w:ascii="Times New Roman" w:hAnsi="Times New Roman" w:cs="Times New Roman"/>
          <w:sz w:val="28"/>
          <w:szCs w:val="28"/>
        </w:rPr>
        <w:t>42,55%.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3AD3" w:rsidRPr="007B1800" w:rsidRDefault="00F63AD3" w:rsidP="00F63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Хорошие</w:t>
      </w:r>
      <w:r w:rsidRPr="007B1800">
        <w:rPr>
          <w:rFonts w:ascii="Times New Roman" w:hAnsi="Times New Roman" w:cs="Times New Roman"/>
          <w:sz w:val="28"/>
          <w:szCs w:val="28"/>
        </w:rPr>
        <w:t xml:space="preserve"> результаты качества по результатам независимой экспертизы:  средний балл и средняя отметка на экзаменах в новой форме по всем предметам выше </w:t>
      </w:r>
      <w:proofErr w:type="spellStart"/>
      <w:r w:rsidRPr="007B1800">
        <w:rPr>
          <w:rFonts w:ascii="Times New Roman" w:hAnsi="Times New Roman" w:cs="Times New Roman"/>
          <w:sz w:val="28"/>
          <w:szCs w:val="28"/>
        </w:rPr>
        <w:t>среднегородских</w:t>
      </w:r>
      <w:proofErr w:type="spellEnd"/>
      <w:r w:rsidRPr="007B1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1800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Pr="007B1800"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F63AD3" w:rsidRPr="007B1800" w:rsidRDefault="00F63AD3" w:rsidP="00F63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5. </w:t>
      </w:r>
      <w:r w:rsidRPr="009577C0">
        <w:rPr>
          <w:rFonts w:ascii="Times New Roman" w:hAnsi="Times New Roman" w:cs="Times New Roman"/>
          <w:b/>
          <w:sz w:val="28"/>
          <w:szCs w:val="28"/>
        </w:rPr>
        <w:t>Максимальные баллы</w:t>
      </w:r>
      <w:r w:rsidRPr="007B1800">
        <w:rPr>
          <w:rFonts w:ascii="Times New Roman" w:hAnsi="Times New Roman" w:cs="Times New Roman"/>
          <w:sz w:val="28"/>
          <w:szCs w:val="28"/>
        </w:rPr>
        <w:t xml:space="preserve"> на государственной итоговой аттестации по </w:t>
      </w:r>
      <w:r w:rsidRPr="009577C0"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  <w:r w:rsidRPr="007B1800">
        <w:rPr>
          <w:rFonts w:ascii="Times New Roman" w:hAnsi="Times New Roman" w:cs="Times New Roman"/>
          <w:sz w:val="28"/>
          <w:szCs w:val="28"/>
        </w:rPr>
        <w:t xml:space="preserve"> (</w:t>
      </w:r>
      <w:r w:rsidRPr="009577C0">
        <w:rPr>
          <w:rFonts w:ascii="Times New Roman" w:hAnsi="Times New Roman" w:cs="Times New Roman"/>
          <w:sz w:val="28"/>
          <w:szCs w:val="28"/>
          <w:u w:val="single"/>
        </w:rPr>
        <w:t xml:space="preserve">трое </w:t>
      </w:r>
      <w:r w:rsidRPr="007B1800">
        <w:rPr>
          <w:rFonts w:ascii="Times New Roman" w:hAnsi="Times New Roman" w:cs="Times New Roman"/>
          <w:sz w:val="28"/>
          <w:szCs w:val="28"/>
        </w:rPr>
        <w:t xml:space="preserve">учащихся, учителя Ледяева Ю.Н., Довыденко Л.П., Киселева Т.М.) и </w:t>
      </w:r>
      <w:r w:rsidRPr="009577C0">
        <w:rPr>
          <w:rFonts w:ascii="Times New Roman" w:hAnsi="Times New Roman" w:cs="Times New Roman"/>
          <w:sz w:val="28"/>
          <w:szCs w:val="28"/>
          <w:u w:val="single"/>
        </w:rPr>
        <w:t>информатике (двое</w:t>
      </w:r>
      <w:r w:rsidRPr="007B1800">
        <w:rPr>
          <w:rFonts w:ascii="Times New Roman" w:hAnsi="Times New Roman" w:cs="Times New Roman"/>
          <w:sz w:val="28"/>
          <w:szCs w:val="28"/>
        </w:rPr>
        <w:t xml:space="preserve"> учащихся, учителя Гукова Е.В., Никифорова Т.Ф.).</w:t>
      </w:r>
    </w:p>
    <w:p w:rsidR="00F63AD3" w:rsidRPr="007B1800" w:rsidRDefault="00F63AD3" w:rsidP="00F63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D3" w:rsidRPr="007B1800" w:rsidRDefault="00F63AD3" w:rsidP="00F63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00">
        <w:rPr>
          <w:rFonts w:ascii="Times New Roman" w:hAnsi="Times New Roman" w:cs="Times New Roman"/>
          <w:b/>
          <w:sz w:val="28"/>
          <w:szCs w:val="28"/>
        </w:rPr>
        <w:t xml:space="preserve">Вместе с тем, в ходе анализа выявлены следующие недостатки: </w:t>
      </w:r>
    </w:p>
    <w:p w:rsidR="00F63AD3" w:rsidRPr="007B1800" w:rsidRDefault="00BE4430" w:rsidP="00F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63AD3" w:rsidRPr="007B18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63AD3" w:rsidRPr="007B1800">
        <w:rPr>
          <w:rFonts w:ascii="Times New Roman" w:hAnsi="Times New Roman" w:cs="Times New Roman"/>
          <w:sz w:val="28"/>
          <w:szCs w:val="28"/>
        </w:rPr>
        <w:t xml:space="preserve">уменьшился процент учащихся  основной школы, окончивших учебный год </w:t>
      </w:r>
      <w:r w:rsidR="00F63AD3" w:rsidRPr="009577C0">
        <w:rPr>
          <w:rFonts w:ascii="Times New Roman" w:hAnsi="Times New Roman" w:cs="Times New Roman"/>
          <w:sz w:val="28"/>
          <w:szCs w:val="28"/>
          <w:u w:val="single"/>
        </w:rPr>
        <w:t>на «отлично»</w:t>
      </w:r>
      <w:r w:rsidR="00F63AD3" w:rsidRPr="007B1800">
        <w:rPr>
          <w:rFonts w:ascii="Times New Roman" w:hAnsi="Times New Roman" w:cs="Times New Roman"/>
          <w:sz w:val="28"/>
          <w:szCs w:val="28"/>
        </w:rPr>
        <w:t xml:space="preserve"> ( 2012-2013 уч</w:t>
      </w:r>
      <w:proofErr w:type="gramStart"/>
      <w:r w:rsidR="00F63AD3" w:rsidRPr="007B180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63AD3" w:rsidRPr="007B1800">
        <w:rPr>
          <w:rFonts w:ascii="Times New Roman" w:hAnsi="Times New Roman" w:cs="Times New Roman"/>
          <w:sz w:val="28"/>
          <w:szCs w:val="28"/>
        </w:rPr>
        <w:t xml:space="preserve">од-5,9%;  </w:t>
      </w:r>
      <w:r w:rsidR="00F63AD3">
        <w:rPr>
          <w:rFonts w:ascii="Times New Roman" w:hAnsi="Times New Roman" w:cs="Times New Roman"/>
          <w:sz w:val="28"/>
          <w:szCs w:val="28"/>
        </w:rPr>
        <w:t xml:space="preserve"> </w:t>
      </w:r>
      <w:r w:rsidR="00F63AD3" w:rsidRPr="007B1800"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 w:rsidR="00F63AD3" w:rsidRPr="007B180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63AD3" w:rsidRPr="007B1800">
        <w:rPr>
          <w:rFonts w:ascii="Times New Roman" w:hAnsi="Times New Roman" w:cs="Times New Roman"/>
          <w:sz w:val="28"/>
          <w:szCs w:val="28"/>
        </w:rPr>
        <w:t>. год—</w:t>
      </w:r>
      <w:r w:rsidR="00F63AD3" w:rsidRPr="009577C0">
        <w:rPr>
          <w:rFonts w:ascii="Times New Roman" w:hAnsi="Times New Roman" w:cs="Times New Roman"/>
          <w:b/>
          <w:sz w:val="28"/>
          <w:szCs w:val="28"/>
        </w:rPr>
        <w:t>5,1%)</w:t>
      </w:r>
      <w:r w:rsidR="00F63AD3" w:rsidRPr="007B1800">
        <w:rPr>
          <w:rFonts w:ascii="Times New Roman" w:hAnsi="Times New Roman" w:cs="Times New Roman"/>
          <w:sz w:val="28"/>
          <w:szCs w:val="28"/>
        </w:rPr>
        <w:t xml:space="preserve"> ,  </w:t>
      </w:r>
      <w:r w:rsidR="00F63AD3">
        <w:rPr>
          <w:rFonts w:ascii="Times New Roman" w:hAnsi="Times New Roman" w:cs="Times New Roman"/>
          <w:sz w:val="28"/>
          <w:szCs w:val="28"/>
        </w:rPr>
        <w:t xml:space="preserve"> </w:t>
      </w:r>
      <w:r w:rsidR="00F63AD3" w:rsidRPr="007B1800">
        <w:rPr>
          <w:rFonts w:ascii="Times New Roman" w:hAnsi="Times New Roman" w:cs="Times New Roman"/>
          <w:sz w:val="28"/>
          <w:szCs w:val="28"/>
        </w:rPr>
        <w:t xml:space="preserve">на  </w:t>
      </w:r>
      <w:r w:rsidR="00F63AD3" w:rsidRPr="009577C0">
        <w:rPr>
          <w:rFonts w:ascii="Times New Roman" w:hAnsi="Times New Roman" w:cs="Times New Roman"/>
          <w:sz w:val="28"/>
          <w:szCs w:val="28"/>
          <w:u w:val="single"/>
        </w:rPr>
        <w:t>«хорошо» и «отлично»</w:t>
      </w:r>
      <w:r w:rsidR="00F63AD3" w:rsidRPr="007B1800">
        <w:rPr>
          <w:rFonts w:ascii="Times New Roman" w:hAnsi="Times New Roman" w:cs="Times New Roman"/>
          <w:sz w:val="28"/>
          <w:szCs w:val="28"/>
        </w:rPr>
        <w:t xml:space="preserve"> ( 2012-2013 </w:t>
      </w:r>
      <w:proofErr w:type="spellStart"/>
      <w:r w:rsidR="00F63AD3" w:rsidRPr="007B180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63AD3" w:rsidRPr="007B1800">
        <w:rPr>
          <w:rFonts w:ascii="Times New Roman" w:hAnsi="Times New Roman" w:cs="Times New Roman"/>
          <w:sz w:val="28"/>
          <w:szCs w:val="28"/>
        </w:rPr>
        <w:t>. год- 52,2%,</w:t>
      </w:r>
      <w:r w:rsidR="00F63AD3">
        <w:rPr>
          <w:rFonts w:ascii="Times New Roman" w:hAnsi="Times New Roman" w:cs="Times New Roman"/>
          <w:sz w:val="28"/>
          <w:szCs w:val="28"/>
        </w:rPr>
        <w:t xml:space="preserve"> </w:t>
      </w:r>
      <w:r w:rsidR="00F63AD3" w:rsidRPr="007B1800">
        <w:rPr>
          <w:rFonts w:ascii="Times New Roman" w:hAnsi="Times New Roman" w:cs="Times New Roman"/>
          <w:sz w:val="28"/>
          <w:szCs w:val="28"/>
        </w:rPr>
        <w:t xml:space="preserve"> 2013-2014 уч.год-48,3%). 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-увеличилось количество учащихся, окончивших учебный год с одной «3» по предмету (2012-2013 уч</w:t>
      </w:r>
      <w:proofErr w:type="gramStart"/>
      <w:r w:rsidRPr="007B180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B1800">
        <w:rPr>
          <w:rFonts w:ascii="Times New Roman" w:hAnsi="Times New Roman" w:cs="Times New Roman"/>
          <w:sz w:val="28"/>
          <w:szCs w:val="28"/>
        </w:rPr>
        <w:t>од-</w:t>
      </w:r>
      <w:r w:rsidRPr="009577C0">
        <w:rPr>
          <w:rFonts w:ascii="Times New Roman" w:hAnsi="Times New Roman" w:cs="Times New Roman"/>
          <w:b/>
          <w:sz w:val="28"/>
          <w:szCs w:val="28"/>
        </w:rPr>
        <w:t>1,7%,</w:t>
      </w:r>
      <w:r w:rsidRPr="007B1800">
        <w:rPr>
          <w:rFonts w:ascii="Times New Roman" w:hAnsi="Times New Roman" w:cs="Times New Roman"/>
          <w:sz w:val="28"/>
          <w:szCs w:val="28"/>
        </w:rPr>
        <w:t xml:space="preserve">  2013-2014 </w:t>
      </w:r>
      <w:proofErr w:type="spellStart"/>
      <w:r w:rsidRPr="007B180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7B1800">
        <w:rPr>
          <w:rFonts w:ascii="Times New Roman" w:hAnsi="Times New Roman" w:cs="Times New Roman"/>
          <w:sz w:val="28"/>
          <w:szCs w:val="28"/>
        </w:rPr>
        <w:t xml:space="preserve">- </w:t>
      </w:r>
      <w:r w:rsidRPr="009577C0">
        <w:rPr>
          <w:rFonts w:ascii="Times New Roman" w:hAnsi="Times New Roman" w:cs="Times New Roman"/>
          <w:b/>
          <w:sz w:val="28"/>
          <w:szCs w:val="28"/>
        </w:rPr>
        <w:t>4,3%</w:t>
      </w:r>
      <w:r w:rsidRPr="007B1800">
        <w:rPr>
          <w:rFonts w:ascii="Times New Roman" w:hAnsi="Times New Roman" w:cs="Times New Roman"/>
          <w:sz w:val="28"/>
          <w:szCs w:val="28"/>
        </w:rPr>
        <w:t>).</w:t>
      </w: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- не в полном объеме используются дистанционные формы обучения.</w:t>
      </w: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предстоит в основной школе в связи с реализацией ФГОС второго поколения. Уже проведена значительная работа по нормативно-правовому, кадровому и материальному обеспечению внедрения стандартов.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Можно выделить </w:t>
      </w: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AE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позитивные тенденции: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-сформирован банк нормативно-правовых документов федерального, муниципального уровней;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-разработан ряд необходимых локальных актов; приказы по реализации ФГОС в основной школе;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-должностные инструкции работников ОУ переработаны с учетом требований ФГОС.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-создана рабочая группа, обеспечивающая координацию деятельности по внедрению ФГОС;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-100% учащихся 5-х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6-х</w:t>
      </w: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классов </w:t>
      </w:r>
      <w:proofErr w:type="gramStart"/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proofErr w:type="gramEnd"/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учебниками в соответствии с требованиями ФГОС;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созданы соответствующие материально-технические условия.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- 9</w:t>
      </w: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4% педагогов основной школы прошли курсы повышения квалификации по ФГОС; 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50AE8">
        <w:rPr>
          <w:rStyle w:val="WW-Absatz-Standardschriftart"/>
          <w:rFonts w:ascii="Times New Roman" w:hAnsi="Times New Roman" w:cs="Times New Roman"/>
          <w:sz w:val="28"/>
          <w:szCs w:val="28"/>
        </w:rPr>
        <w:t xml:space="preserve"> с</w:t>
      </w:r>
      <w:r w:rsidRPr="00150AE8">
        <w:rPr>
          <w:rStyle w:val="dash041e005f0431005f044b005f0447005f043d005f044b005f0439005f005fchar1char1"/>
          <w:sz w:val="28"/>
          <w:szCs w:val="28"/>
        </w:rPr>
        <w:t>ко</w:t>
      </w:r>
      <w:r w:rsidRPr="00150AE8">
        <w:rPr>
          <w:rFonts w:ascii="Times New Roman" w:hAnsi="Times New Roman" w:cs="Times New Roman"/>
          <w:sz w:val="28"/>
          <w:szCs w:val="28"/>
        </w:rPr>
        <w:t>рректирован  план  научно-методической работы с ориентацией на проблемы введения ФГОС основного общего образования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разработана  и реализуется система обучающих научно-методических семинаров по проблемам введения ФГОС;</w:t>
      </w:r>
    </w:p>
    <w:p w:rsidR="00F63AD3" w:rsidRPr="00150AE8" w:rsidRDefault="00F63AD3" w:rsidP="00F63AD3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-большинство педагогов владеют технологиями обучения и формами организации современного урока на основе </w:t>
      </w:r>
      <w:proofErr w:type="spellStart"/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150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ходе анализа выявлены следующие </w:t>
      </w:r>
      <w:r w:rsidRPr="002D34C3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-основная образовательная программа требует доработки по разделам «Содержательный», «Организационный»;</w:t>
      </w: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</w:t>
      </w:r>
      <w:r w:rsidR="00991EFF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отработана система организации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63AD3" w:rsidRDefault="00991EFF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проблемы будут </w:t>
      </w:r>
      <w:r w:rsidR="00F63AD3">
        <w:rPr>
          <w:rFonts w:ascii="Times New Roman" w:hAnsi="Times New Roman" w:cs="Times New Roman"/>
          <w:sz w:val="28"/>
          <w:szCs w:val="28"/>
        </w:rPr>
        <w:t xml:space="preserve"> решать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F63AD3">
        <w:rPr>
          <w:rFonts w:ascii="Times New Roman" w:hAnsi="Times New Roman" w:cs="Times New Roman"/>
          <w:sz w:val="28"/>
          <w:szCs w:val="28"/>
        </w:rPr>
        <w:t xml:space="preserve"> в новом учебном году.</w:t>
      </w: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7B1800">
        <w:rPr>
          <w:rFonts w:ascii="Times New Roman" w:hAnsi="Times New Roman" w:cs="Times New Roman"/>
          <w:b/>
          <w:sz w:val="28"/>
          <w:szCs w:val="28"/>
        </w:rPr>
        <w:t>Старшая школа.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Положительные результаты работы старшей школы: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F63AD3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1.  10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00">
        <w:rPr>
          <w:rFonts w:ascii="Times New Roman" w:hAnsi="Times New Roman" w:cs="Times New Roman"/>
          <w:sz w:val="28"/>
          <w:szCs w:val="28"/>
        </w:rPr>
        <w:t>(</w:t>
      </w:r>
      <w:r w:rsidRPr="00F8689E">
        <w:rPr>
          <w:rFonts w:ascii="Times New Roman" w:hAnsi="Times New Roman" w:cs="Times New Roman"/>
          <w:b/>
          <w:sz w:val="28"/>
          <w:szCs w:val="28"/>
        </w:rPr>
        <w:t>15%)</w:t>
      </w:r>
      <w:r w:rsidRPr="007B1800">
        <w:rPr>
          <w:rFonts w:ascii="Times New Roman" w:hAnsi="Times New Roman" w:cs="Times New Roman"/>
          <w:sz w:val="28"/>
          <w:szCs w:val="28"/>
        </w:rPr>
        <w:t xml:space="preserve"> закончили  школу с медалью </w:t>
      </w:r>
      <w:proofErr w:type="gramStart"/>
      <w:r w:rsidRPr="007B18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1800">
        <w:rPr>
          <w:rFonts w:ascii="Times New Roman" w:hAnsi="Times New Roman" w:cs="Times New Roman"/>
          <w:sz w:val="28"/>
          <w:szCs w:val="28"/>
        </w:rPr>
        <w:t>в 2012-2013 учебном году-</w:t>
      </w:r>
      <w:r w:rsidRPr="00F8689E">
        <w:rPr>
          <w:rFonts w:ascii="Times New Roman" w:hAnsi="Times New Roman" w:cs="Times New Roman"/>
          <w:b/>
          <w:sz w:val="28"/>
          <w:szCs w:val="28"/>
        </w:rPr>
        <w:t>9,5%</w:t>
      </w:r>
      <w:r w:rsidRPr="007B1800">
        <w:rPr>
          <w:rFonts w:ascii="Times New Roman" w:hAnsi="Times New Roman" w:cs="Times New Roman"/>
          <w:sz w:val="28"/>
          <w:szCs w:val="28"/>
        </w:rPr>
        <w:t>), все медалисты показали высокие результаты на ЕГЭ.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2.  Качество обученности выпускников 11-х классов, оцениваемое по резуль</w:t>
      </w:r>
      <w:r>
        <w:rPr>
          <w:rFonts w:ascii="Times New Roman" w:hAnsi="Times New Roman" w:cs="Times New Roman"/>
          <w:sz w:val="28"/>
          <w:szCs w:val="28"/>
        </w:rPr>
        <w:t xml:space="preserve">татам ЕГЭ </w:t>
      </w:r>
      <w:r w:rsidRPr="007B1800">
        <w:rPr>
          <w:rFonts w:ascii="Times New Roman" w:hAnsi="Times New Roman" w:cs="Times New Roman"/>
          <w:sz w:val="28"/>
          <w:szCs w:val="28"/>
        </w:rPr>
        <w:t xml:space="preserve"> по обязательным предметам</w:t>
      </w:r>
      <w:proofErr w:type="gramStart"/>
      <w:r w:rsidRPr="007B18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800">
        <w:rPr>
          <w:rFonts w:ascii="Times New Roman" w:hAnsi="Times New Roman" w:cs="Times New Roman"/>
          <w:sz w:val="28"/>
          <w:szCs w:val="28"/>
        </w:rPr>
        <w:t xml:space="preserve"> русский язык, математика превышает среднегородские и среднеобластные показатели:</w:t>
      </w:r>
    </w:p>
    <w:p w:rsidR="00F63AD3" w:rsidRPr="007B1800" w:rsidRDefault="00F63AD3" w:rsidP="00F63AD3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8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русскому языку 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средний балл составил 72 (в </w:t>
      </w:r>
      <w:smartTag w:uri="urn:schemas-microsoft-com:office:smarttags" w:element="metricconverter">
        <w:smartTagPr>
          <w:attr w:name="ProductID" w:val="2013 г"/>
        </w:smartTagPr>
        <w:r w:rsidRPr="007B18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. – 67,89), ,что выше среднегородского – 69,33 б. и </w:t>
      </w:r>
      <w:proofErr w:type="spellStart"/>
      <w:r w:rsidRPr="007B1800">
        <w:rPr>
          <w:rFonts w:ascii="Times New Roman" w:hAnsi="Times New Roman" w:cs="Times New Roman"/>
          <w:color w:val="000000"/>
          <w:sz w:val="28"/>
          <w:szCs w:val="28"/>
        </w:rPr>
        <w:t>среднеобластного</w:t>
      </w:r>
      <w:proofErr w:type="spellEnd"/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– 65,73 б. </w:t>
      </w:r>
      <w:r w:rsidRPr="007B1800">
        <w:rPr>
          <w:rFonts w:ascii="Times New Roman" w:hAnsi="Times New Roman" w:cs="Times New Roman"/>
          <w:sz w:val="28"/>
          <w:szCs w:val="28"/>
        </w:rPr>
        <w:t xml:space="preserve"> </w:t>
      </w:r>
      <w:r w:rsidRPr="00F8689E">
        <w:rPr>
          <w:rFonts w:ascii="Times New Roman" w:hAnsi="Times New Roman" w:cs="Times New Roman"/>
          <w:sz w:val="28"/>
          <w:szCs w:val="28"/>
          <w:u w:val="single"/>
        </w:rPr>
        <w:t xml:space="preserve">самые высокие результаты в 11А  классе, учитель Киселева Т.М. </w:t>
      </w:r>
      <w:r w:rsidRPr="007B1800">
        <w:rPr>
          <w:rFonts w:ascii="Times New Roman" w:hAnsi="Times New Roman" w:cs="Times New Roman"/>
          <w:sz w:val="28"/>
          <w:szCs w:val="28"/>
        </w:rPr>
        <w:t>(средний балл- 79,06 ,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знаний- 94,44)</w:t>
      </w:r>
    </w:p>
    <w:p w:rsidR="00F63AD3" w:rsidRDefault="00F63AD3" w:rsidP="00F63AD3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7B1800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математике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средний балл составил 59,97 (в </w:t>
      </w:r>
      <w:smartTag w:uri="urn:schemas-microsoft-com:office:smarttags" w:element="metricconverter">
        <w:smartTagPr>
          <w:attr w:name="ProductID" w:val="2013 г"/>
        </w:smartTagPr>
        <w:r w:rsidRPr="007B18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. – 50,49), что выше среднегородского – 50,81 б., и </w:t>
      </w:r>
      <w:proofErr w:type="spellStart"/>
      <w:r w:rsidRPr="007B1800">
        <w:rPr>
          <w:rFonts w:ascii="Times New Roman" w:hAnsi="Times New Roman" w:cs="Times New Roman"/>
          <w:color w:val="000000"/>
          <w:sz w:val="28"/>
          <w:szCs w:val="28"/>
        </w:rPr>
        <w:t>среднеобластного</w:t>
      </w:r>
      <w:proofErr w:type="spellEnd"/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– 45,57  б. </w:t>
      </w:r>
      <w:r w:rsidRPr="00F8689E">
        <w:rPr>
          <w:rFonts w:ascii="Times New Roman" w:hAnsi="Times New Roman" w:cs="Times New Roman"/>
          <w:color w:val="000000"/>
          <w:sz w:val="28"/>
          <w:szCs w:val="28"/>
          <w:u w:val="single"/>
        </w:rPr>
        <w:t>Самые высокие результаты  в  11Б классе, учитель Белозерова Е.В.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 (средний балл- 62,33 , качество знаний- 59,26%.)</w:t>
      </w:r>
    </w:p>
    <w:p w:rsidR="00F63AD3" w:rsidRPr="007B1800" w:rsidRDefault="00F63AD3" w:rsidP="00F63AD3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F63AD3" w:rsidRDefault="00F63AD3" w:rsidP="00F63AD3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3.  По предметам по выбору на ЕГЭ все выпускники 11 классов преодолели минимальный порог.</w:t>
      </w:r>
    </w:p>
    <w:p w:rsidR="00F63AD3" w:rsidRPr="007B1800" w:rsidRDefault="00F63AD3" w:rsidP="00F63AD3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4.  Результаты ЕГЭ по предметам по выбору: физика, биология, история, английский язык, география превышают среднегородские и среднеобластные показатели.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 w:rsidRPr="007B1800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7B1800">
        <w:rPr>
          <w:rFonts w:ascii="Times New Roman" w:hAnsi="Times New Roman" w:cs="Times New Roman"/>
          <w:color w:val="000000"/>
          <w:sz w:val="28"/>
          <w:szCs w:val="28"/>
          <w:u w:val="single"/>
        </w:rPr>
        <w:t>о физике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средний балл составил 63,78  (в </w:t>
      </w:r>
      <w:smartTag w:uri="urn:schemas-microsoft-com:office:smarttags" w:element="metricconverter">
        <w:smartTagPr>
          <w:attr w:name="ProductID" w:val="2013 г"/>
        </w:smartTagPr>
        <w:r w:rsidRPr="007B18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. – 60), что значительно выше среднегородского – 52,64 б., и  </w:t>
      </w:r>
      <w:proofErr w:type="spellStart"/>
      <w:r w:rsidRPr="007B1800">
        <w:rPr>
          <w:rFonts w:ascii="Times New Roman" w:hAnsi="Times New Roman" w:cs="Times New Roman"/>
          <w:color w:val="000000"/>
          <w:sz w:val="28"/>
          <w:szCs w:val="28"/>
        </w:rPr>
        <w:t>среднеобластного</w:t>
      </w:r>
      <w:proofErr w:type="spellEnd"/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– 49,14 б.</w:t>
      </w:r>
      <w:r w:rsidRPr="007B1800">
        <w:rPr>
          <w:rFonts w:ascii="Times New Roman" w:hAnsi="Times New Roman" w:cs="Times New Roman"/>
          <w:sz w:val="28"/>
          <w:szCs w:val="28"/>
        </w:rPr>
        <w:t xml:space="preserve">  показателей,  учитель Константинова Т.В.</w:t>
      </w:r>
    </w:p>
    <w:p w:rsidR="00F63AD3" w:rsidRPr="007B1800" w:rsidRDefault="00F63AD3" w:rsidP="00F63AD3">
      <w:pPr>
        <w:pStyle w:val="a9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F8689E">
        <w:rPr>
          <w:rFonts w:ascii="Times New Roman" w:hAnsi="Times New Roman" w:cs="Times New Roman"/>
          <w:sz w:val="28"/>
          <w:szCs w:val="28"/>
          <w:u w:val="single"/>
        </w:rPr>
        <w:t>По обществознанию, химии, литературе,</w:t>
      </w:r>
      <w:r w:rsidRPr="007B1800">
        <w:rPr>
          <w:rFonts w:ascii="Times New Roman" w:hAnsi="Times New Roman" w:cs="Times New Roman"/>
          <w:sz w:val="28"/>
          <w:szCs w:val="28"/>
        </w:rPr>
        <w:t xml:space="preserve"> средние баллы в школе выше, чем среднеобластные, но чуть </w:t>
      </w:r>
      <w:proofErr w:type="gramStart"/>
      <w:r w:rsidRPr="007B1800">
        <w:rPr>
          <w:rFonts w:ascii="Times New Roman" w:hAnsi="Times New Roman" w:cs="Times New Roman"/>
          <w:sz w:val="28"/>
          <w:szCs w:val="28"/>
        </w:rPr>
        <w:t>ниже</w:t>
      </w:r>
      <w:proofErr w:type="gramEnd"/>
      <w:r w:rsidRPr="007B1800">
        <w:rPr>
          <w:rFonts w:ascii="Times New Roman" w:hAnsi="Times New Roman" w:cs="Times New Roman"/>
          <w:sz w:val="28"/>
          <w:szCs w:val="28"/>
        </w:rPr>
        <w:t xml:space="preserve"> чем среднегоро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>дские.</w:t>
      </w:r>
    </w:p>
    <w:p w:rsidR="00F63AD3" w:rsidRPr="007B1800" w:rsidRDefault="00F63AD3" w:rsidP="00F63AD3">
      <w:pPr>
        <w:pStyle w:val="a9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F63AD3" w:rsidRDefault="00F63AD3" w:rsidP="00F63AD3">
      <w:pPr>
        <w:pStyle w:val="a9"/>
        <w:ind w:firstLine="113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тем, в работе выделены следующие </w:t>
      </w:r>
      <w:r w:rsidRPr="007B1800">
        <w:rPr>
          <w:rFonts w:ascii="Times New Roman" w:hAnsi="Times New Roman" w:cs="Times New Roman"/>
          <w:b/>
          <w:color w:val="000000"/>
          <w:sz w:val="28"/>
          <w:szCs w:val="28"/>
        </w:rPr>
        <w:t>проблемы:</w:t>
      </w:r>
    </w:p>
    <w:p w:rsidR="00F63AD3" w:rsidRDefault="00F63AD3" w:rsidP="00F63AD3">
      <w:pPr>
        <w:pStyle w:val="a9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A3435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100-балль</w:t>
      </w:r>
      <w:r w:rsidRPr="00A3435A">
        <w:rPr>
          <w:rFonts w:ascii="Times New Roman" w:hAnsi="Times New Roman" w:cs="Times New Roman"/>
          <w:color w:val="000000"/>
          <w:sz w:val="28"/>
          <w:szCs w:val="28"/>
        </w:rPr>
        <w:t>ных результатов на ЕГЭ.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3AD3" w:rsidRDefault="00F63AD3" w:rsidP="00F63AD3">
      <w:pPr>
        <w:pStyle w:val="a9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B26B8A">
        <w:rPr>
          <w:rFonts w:ascii="Times New Roman" w:hAnsi="Times New Roman" w:cs="Times New Roman"/>
          <w:color w:val="000000"/>
          <w:sz w:val="28"/>
          <w:szCs w:val="28"/>
          <w:u w:val="single"/>
        </w:rPr>
        <w:t>Алексеев Антон</w:t>
      </w:r>
      <w:r>
        <w:rPr>
          <w:rFonts w:ascii="Times New Roman" w:hAnsi="Times New Roman" w:cs="Times New Roman"/>
          <w:color w:val="000000"/>
          <w:sz w:val="28"/>
          <w:szCs w:val="28"/>
        </w:rPr>
        <w:t>, 11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набрал 98 баллов </w:t>
      </w:r>
      <w:r w:rsidRPr="00B26B8A">
        <w:rPr>
          <w:rFonts w:ascii="Times New Roman" w:hAnsi="Times New Roman" w:cs="Times New Roman"/>
          <w:color w:val="000000"/>
          <w:sz w:val="28"/>
          <w:szCs w:val="28"/>
          <w:u w:val="single"/>
        </w:rPr>
        <w:t>по русскому языку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(учитель Киселева Т.М.) и 96 баллов по биологии (учитель Архипычева Л.В.)</w:t>
      </w:r>
    </w:p>
    <w:p w:rsidR="00F63AD3" w:rsidRPr="00B26B8A" w:rsidRDefault="00F63AD3" w:rsidP="00F63AD3">
      <w:pPr>
        <w:pStyle w:val="a9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6B8A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Тараскина</w:t>
      </w:r>
      <w:proofErr w:type="spellEnd"/>
      <w:r w:rsidRPr="00B26B8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Елена</w:t>
      </w:r>
      <w:r w:rsidRPr="00B26B8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B8A">
        <w:rPr>
          <w:rFonts w:ascii="Times New Roman" w:hAnsi="Times New Roman" w:cs="Times New Roman"/>
          <w:color w:val="000000"/>
          <w:sz w:val="28"/>
          <w:szCs w:val="28"/>
        </w:rPr>
        <w:t xml:space="preserve">11 А </w:t>
      </w:r>
      <w:proofErr w:type="spellStart"/>
      <w:r w:rsidRPr="00B26B8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B26B8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B8A">
        <w:rPr>
          <w:rFonts w:ascii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рала 98 баллов </w:t>
      </w:r>
      <w:r w:rsidRPr="00B26B8A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английскому язык</w:t>
      </w:r>
      <w:proofErr w:type="gramStart"/>
      <w:r w:rsidRPr="00B26B8A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Павлова М.П.) </w:t>
      </w:r>
    </w:p>
    <w:p w:rsidR="00F63AD3" w:rsidRPr="007B1800" w:rsidRDefault="00F63AD3" w:rsidP="00F63AD3">
      <w:pPr>
        <w:pStyle w:val="a9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1800">
        <w:rPr>
          <w:rFonts w:ascii="Times New Roman" w:hAnsi="Times New Roman" w:cs="Times New Roman"/>
          <w:sz w:val="28"/>
          <w:szCs w:val="28"/>
        </w:rPr>
        <w:t xml:space="preserve">  По информатике средние баллы ниже, чем среднегородские и среднеобластные показатели (учитель Никифорова Т.Ф.)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3AD3" w:rsidRPr="007B1800" w:rsidRDefault="00F63AD3" w:rsidP="00F63AD3">
      <w:pPr>
        <w:pStyle w:val="a9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1800">
        <w:rPr>
          <w:rFonts w:ascii="Times New Roman" w:hAnsi="Times New Roman" w:cs="Times New Roman"/>
          <w:sz w:val="28"/>
          <w:szCs w:val="28"/>
        </w:rPr>
        <w:t>.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Число сдающих превышало 25% от общего количества выпускников только </w:t>
      </w:r>
      <w:r w:rsidRPr="00F8689E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обществознанию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 (по профилю сдавало 57,56%)и  </w:t>
      </w:r>
      <w:r w:rsidRPr="00F8689E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физике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868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B1800">
        <w:rPr>
          <w:rFonts w:ascii="Times New Roman" w:hAnsi="Times New Roman" w:cs="Times New Roman"/>
          <w:color w:val="000000"/>
          <w:sz w:val="28"/>
          <w:szCs w:val="28"/>
        </w:rPr>
        <w:t xml:space="preserve">(количество сдающих в профильном классе составило – 59,2%). 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 w:rsidRPr="007B1800">
        <w:rPr>
          <w:color w:val="000000"/>
          <w:sz w:val="28"/>
          <w:szCs w:val="28"/>
        </w:rPr>
        <w:t>Проблема повышения качества образования постоянно находится в центре внимания педагогического коллектива. Ежегодно проводятся педагогические советы, административные совещания, заседания МО, посвящённые этому вопросу.</w:t>
      </w:r>
      <w:r w:rsidRPr="000239D5">
        <w:t xml:space="preserve"> </w:t>
      </w:r>
      <w:r w:rsidRPr="000239D5">
        <w:rPr>
          <w:color w:val="000000"/>
          <w:sz w:val="28"/>
          <w:szCs w:val="28"/>
        </w:rPr>
        <w:t>Один из педагогических советов 2014/2015 года</w:t>
      </w:r>
      <w:r>
        <w:rPr>
          <w:color w:val="000000"/>
          <w:sz w:val="28"/>
          <w:szCs w:val="28"/>
        </w:rPr>
        <w:t xml:space="preserve">  также будет посвящен проблеме качества образования, отбора содержания образования и технологий в соответствии с требованиями ФГОС.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 w:rsidRPr="007B1800">
        <w:rPr>
          <w:color w:val="000000"/>
          <w:sz w:val="28"/>
          <w:szCs w:val="28"/>
        </w:rPr>
        <w:t xml:space="preserve">Основной </w:t>
      </w:r>
      <w:r w:rsidRPr="007B1800">
        <w:rPr>
          <w:color w:val="000000"/>
          <w:sz w:val="28"/>
          <w:szCs w:val="28"/>
          <w:u w:val="single"/>
        </w:rPr>
        <w:t>задачей</w:t>
      </w:r>
      <w:r w:rsidRPr="007B1800">
        <w:rPr>
          <w:color w:val="000000"/>
          <w:sz w:val="28"/>
          <w:szCs w:val="28"/>
        </w:rPr>
        <w:t xml:space="preserve"> по критерию " качество образования" является повышение качественных результатов по результатам независимой оценки на всех ступенях обучения.</w:t>
      </w:r>
      <w:r w:rsidRPr="00B42860">
        <w:t xml:space="preserve"> 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актуальность в последнее время</w:t>
      </w:r>
      <w:r w:rsidRPr="003052D2">
        <w:rPr>
          <w:color w:val="000000"/>
          <w:sz w:val="28"/>
          <w:szCs w:val="28"/>
        </w:rPr>
        <w:t xml:space="preserve"> приобрела задача формирования </w:t>
      </w:r>
      <w:r w:rsidRPr="00F8689E">
        <w:rPr>
          <w:b/>
          <w:color w:val="000000"/>
          <w:sz w:val="28"/>
          <w:szCs w:val="28"/>
        </w:rPr>
        <w:t>единого информационного пространства образовательной системы</w:t>
      </w:r>
      <w:r w:rsidRPr="003052D2">
        <w:rPr>
          <w:color w:val="000000"/>
          <w:sz w:val="28"/>
          <w:szCs w:val="28"/>
        </w:rPr>
        <w:t xml:space="preserve"> и переход на предоставление муниципальных услуг </w:t>
      </w:r>
      <w:r w:rsidRPr="004F7BC8">
        <w:rPr>
          <w:b/>
          <w:color w:val="000000"/>
          <w:sz w:val="28"/>
          <w:szCs w:val="28"/>
        </w:rPr>
        <w:t>в электронном виде</w:t>
      </w:r>
      <w:r>
        <w:rPr>
          <w:color w:val="000000"/>
          <w:sz w:val="28"/>
          <w:szCs w:val="28"/>
        </w:rPr>
        <w:t xml:space="preserve">. Все учителя школы в 2013/2014 учебном году вели электронный журнал </w:t>
      </w:r>
      <w:proofErr w:type="spellStart"/>
      <w:r>
        <w:rPr>
          <w:color w:val="000000"/>
          <w:sz w:val="28"/>
          <w:szCs w:val="28"/>
        </w:rPr>
        <w:t>успеваемости</w:t>
      </w:r>
      <w:proofErr w:type="gramStart"/>
      <w:r>
        <w:rPr>
          <w:color w:val="000000"/>
          <w:sz w:val="28"/>
          <w:szCs w:val="28"/>
        </w:rPr>
        <w:t>.</w:t>
      </w:r>
      <w:r w:rsidR="00991EFF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опрос</w:t>
      </w:r>
      <w:proofErr w:type="spellEnd"/>
      <w:r>
        <w:rPr>
          <w:color w:val="000000"/>
          <w:sz w:val="28"/>
          <w:szCs w:val="28"/>
        </w:rPr>
        <w:t xml:space="preserve"> ведения электронного дневника и журнала остается на постоянном контроле администрации. 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  <w:r w:rsidRPr="007B1800">
        <w:rPr>
          <w:b/>
          <w:sz w:val="28"/>
          <w:szCs w:val="28"/>
        </w:rPr>
        <w:t>Воспитательная работа.</w:t>
      </w:r>
    </w:p>
    <w:p w:rsidR="00F63AD3" w:rsidRPr="008C5CDD" w:rsidRDefault="00F63AD3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</w:p>
    <w:p w:rsidR="00F63AD3" w:rsidRPr="008C5CDD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C5CDD">
        <w:rPr>
          <w:rFonts w:ascii="Times New Roman" w:hAnsi="Times New Roman" w:cs="Times New Roman"/>
          <w:sz w:val="28"/>
          <w:szCs w:val="28"/>
        </w:rPr>
        <w:t>Ученики  школы ежегодно показывают стабильно высокие результаты в мероприятиях воспитательной направленности различного уровня.</w:t>
      </w:r>
      <w:r w:rsidRPr="008C5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CDD">
        <w:rPr>
          <w:rFonts w:ascii="Times New Roman" w:hAnsi="Times New Roman" w:cs="Times New Roman"/>
          <w:color w:val="000000"/>
          <w:sz w:val="28"/>
          <w:szCs w:val="28"/>
        </w:rPr>
        <w:t>Всего в прошлом учебном году учащиеся заняли 45 призовых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CDD">
        <w:rPr>
          <w:rFonts w:ascii="Times New Roman" w:hAnsi="Times New Roman" w:cs="Times New Roman"/>
          <w:color w:val="000000"/>
          <w:sz w:val="28"/>
          <w:szCs w:val="28"/>
        </w:rPr>
        <w:t>(в 2012/2013 учебном году- 42 призовых места).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  <w:r w:rsidRPr="007B1800">
        <w:rPr>
          <w:sz w:val="28"/>
          <w:szCs w:val="28"/>
        </w:rPr>
        <w:t>Вот лишь некоторые победы 2013-2014 учебного года:</w:t>
      </w:r>
    </w:p>
    <w:tbl>
      <w:tblPr>
        <w:tblW w:w="0" w:type="auto"/>
        <w:tblLook w:val="04A0"/>
      </w:tblPr>
      <w:tblGrid>
        <w:gridCol w:w="1668"/>
        <w:gridCol w:w="7903"/>
      </w:tblGrid>
      <w:tr w:rsidR="00F63AD3" w:rsidRPr="007B1800" w:rsidTr="00BE4430">
        <w:tc>
          <w:tcPr>
            <w:tcW w:w="9571" w:type="dxa"/>
            <w:gridSpan w:val="2"/>
          </w:tcPr>
          <w:p w:rsidR="00F63AD3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Конкурс исследовательских работ </w:t>
            </w:r>
            <w:proofErr w:type="gramStart"/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туристско-краеведческого</w:t>
            </w:r>
            <w:proofErr w:type="gramEnd"/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движения «Отечество» (город)</w:t>
            </w:r>
          </w:p>
        </w:tc>
      </w:tr>
      <w:tr w:rsidR="00F63AD3" w:rsidRPr="007B1800" w:rsidTr="00BE4430">
        <w:tc>
          <w:tcPr>
            <w:tcW w:w="1668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903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Кирсанова Софья (10А класс)</w:t>
            </w:r>
          </w:p>
        </w:tc>
      </w:tr>
      <w:tr w:rsidR="00F63AD3" w:rsidRPr="007B1800" w:rsidTr="00BE4430">
        <w:tc>
          <w:tcPr>
            <w:tcW w:w="9571" w:type="dxa"/>
            <w:gridSpan w:val="2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Заочный конкурс «Отечество</w:t>
            </w:r>
            <w:proofErr w:type="gramStart"/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»п</w:t>
            </w:r>
            <w:proofErr w:type="gramEnd"/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</w:t>
            </w:r>
            <w:proofErr w:type="spellStart"/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Северо-Западу</w:t>
            </w:r>
            <w:proofErr w:type="spellEnd"/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РФ</w:t>
            </w:r>
          </w:p>
        </w:tc>
      </w:tr>
      <w:tr w:rsidR="00F63AD3" w:rsidRPr="007B1800" w:rsidTr="00BE4430">
        <w:tc>
          <w:tcPr>
            <w:tcW w:w="1668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903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Кирсанова Софья (10А класс)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Щепоткина</w:t>
            </w:r>
            <w:proofErr w:type="spellEnd"/>
            <w:r w:rsidRPr="007B1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7B1800">
              <w:rPr>
                <w:rFonts w:ascii="Times New Roman" w:hAnsi="Times New Roman" w:cs="Times New Roman"/>
                <w:sz w:val="28"/>
                <w:szCs w:val="28"/>
              </w:rPr>
              <w:t xml:space="preserve"> (11В класс)</w:t>
            </w:r>
          </w:p>
        </w:tc>
      </w:tr>
      <w:tr w:rsidR="00F63AD3" w:rsidRPr="007B1800" w:rsidTr="00BE4430">
        <w:tc>
          <w:tcPr>
            <w:tcW w:w="9571" w:type="dxa"/>
            <w:gridSpan w:val="2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творческих работ «Посвящение любимому городу» (город)</w:t>
            </w:r>
          </w:p>
        </w:tc>
      </w:tr>
      <w:tr w:rsidR="00F63AD3" w:rsidRPr="007B1800" w:rsidTr="00BE4430">
        <w:tc>
          <w:tcPr>
            <w:tcW w:w="1668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903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Тимофеева Ольга (7Б класс) – номинация «Эссе»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Рудина Екатерина (7Б класс) – номинация «Эссе»</w:t>
            </w:r>
          </w:p>
        </w:tc>
      </w:tr>
      <w:tr w:rsidR="00F63AD3" w:rsidRPr="007B1800" w:rsidTr="00BE4430">
        <w:tc>
          <w:tcPr>
            <w:tcW w:w="9571" w:type="dxa"/>
            <w:gridSpan w:val="2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Историко-патриотический конкурс «Морской венок славы» (город)</w:t>
            </w:r>
          </w:p>
        </w:tc>
      </w:tr>
      <w:tr w:rsidR="00F63AD3" w:rsidRPr="007B1800" w:rsidTr="00BE4430">
        <w:tc>
          <w:tcPr>
            <w:tcW w:w="1668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903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Петухова Дарья (7А класс) – номинация «Презентация»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Савкова Дарья (5Б класс) – номинация «Прикладные работы»</w:t>
            </w:r>
          </w:p>
          <w:p w:rsidR="00F63AD3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Васильева Кристина (9А класс) –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«Художественно-изобразительное творчество»</w:t>
            </w:r>
          </w:p>
        </w:tc>
      </w:tr>
      <w:tr w:rsidR="00F63AD3" w:rsidRPr="007B1800" w:rsidTr="00BE4430">
        <w:trPr>
          <w:trHeight w:val="80"/>
        </w:trPr>
        <w:tc>
          <w:tcPr>
            <w:tcW w:w="9571" w:type="dxa"/>
            <w:gridSpan w:val="2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63AD3" w:rsidRPr="007B1800" w:rsidTr="00BE4430">
        <w:trPr>
          <w:trHeight w:val="80"/>
        </w:trPr>
        <w:tc>
          <w:tcPr>
            <w:tcW w:w="1668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D3" w:rsidRPr="007B1800" w:rsidTr="00BE4430">
        <w:tc>
          <w:tcPr>
            <w:tcW w:w="9571" w:type="dxa"/>
            <w:gridSpan w:val="2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«Права человека глазами ребенка» (город)</w:t>
            </w:r>
          </w:p>
        </w:tc>
      </w:tr>
      <w:tr w:rsidR="00F63AD3" w:rsidRPr="007B1800" w:rsidTr="00BE4430">
        <w:tc>
          <w:tcPr>
            <w:tcW w:w="1668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903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Кирсанова Софья (10А класс) – номинация «Презентация»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Васильева Кристина (9А класс) – номинация «Рисунок»</w:t>
            </w:r>
          </w:p>
        </w:tc>
      </w:tr>
      <w:tr w:rsidR="00F63AD3" w:rsidRPr="007B1800" w:rsidTr="00BE4430">
        <w:tc>
          <w:tcPr>
            <w:tcW w:w="9571" w:type="dxa"/>
            <w:gridSpan w:val="2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«Мое главное право» (область)</w:t>
            </w:r>
          </w:p>
        </w:tc>
      </w:tr>
      <w:tr w:rsidR="00F63AD3" w:rsidRPr="007B1800" w:rsidTr="00BE4430">
        <w:tc>
          <w:tcPr>
            <w:tcW w:w="1668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903" w:type="dxa"/>
          </w:tcPr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Тарасова Людмила (9А класс) – номинация «Эссе»</w:t>
            </w:r>
          </w:p>
          <w:p w:rsidR="00F63AD3" w:rsidRPr="007B1800" w:rsidRDefault="00F63AD3" w:rsidP="00F63AD3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00">
              <w:rPr>
                <w:rFonts w:ascii="Times New Roman" w:hAnsi="Times New Roman" w:cs="Times New Roman"/>
                <w:sz w:val="28"/>
                <w:szCs w:val="28"/>
              </w:rPr>
              <w:t>Иванова Валерия (6А класс) – номинация «Плакат»</w:t>
            </w:r>
          </w:p>
        </w:tc>
      </w:tr>
    </w:tbl>
    <w:p w:rsidR="00F63AD3" w:rsidRPr="0034617D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17D">
        <w:rPr>
          <w:rFonts w:ascii="Times New Roman" w:hAnsi="Times New Roman" w:cs="Times New Roman"/>
          <w:b/>
          <w:sz w:val="28"/>
          <w:szCs w:val="28"/>
        </w:rPr>
        <w:t>Всех этих победителей ( и не только этих)  подготовил</w:t>
      </w:r>
      <w:r w:rsidR="00991EFF">
        <w:rPr>
          <w:rFonts w:ascii="Times New Roman" w:hAnsi="Times New Roman" w:cs="Times New Roman"/>
          <w:b/>
          <w:sz w:val="28"/>
          <w:szCs w:val="28"/>
        </w:rPr>
        <w:t xml:space="preserve">а Миронова Зинаида </w:t>
      </w:r>
      <w:proofErr w:type="spellStart"/>
      <w:r w:rsidR="00991EFF">
        <w:rPr>
          <w:rFonts w:ascii="Times New Roman" w:hAnsi="Times New Roman" w:cs="Times New Roman"/>
          <w:b/>
          <w:sz w:val="28"/>
          <w:szCs w:val="28"/>
        </w:rPr>
        <w:t>Владимировна</w:t>
      </w:r>
      <w:proofErr w:type="gramStart"/>
      <w:r w:rsidR="00991EFF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="00991EFF">
        <w:rPr>
          <w:rFonts w:ascii="Times New Roman" w:hAnsi="Times New Roman" w:cs="Times New Roman"/>
          <w:b/>
          <w:sz w:val="28"/>
          <w:szCs w:val="28"/>
        </w:rPr>
        <w:t>читель</w:t>
      </w:r>
      <w:proofErr w:type="spellEnd"/>
      <w:r w:rsidR="00991EFF">
        <w:rPr>
          <w:rFonts w:ascii="Times New Roman" w:hAnsi="Times New Roman" w:cs="Times New Roman"/>
          <w:b/>
          <w:sz w:val="28"/>
          <w:szCs w:val="28"/>
        </w:rPr>
        <w:t xml:space="preserve"> ИЗО и эстетики.</w:t>
      </w:r>
    </w:p>
    <w:p w:rsidR="00F63AD3" w:rsidRPr="0034617D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AD3" w:rsidRPr="00991EFF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 xml:space="preserve"> Старшеклассники школы достойно показали себя  в первой областной творческой олимпиаде, заняв два первых места и одно «3».</w:t>
      </w:r>
    </w:p>
    <w:p w:rsidR="00F63AD3" w:rsidRPr="00991EFF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EFF">
        <w:rPr>
          <w:rFonts w:ascii="Times New Roman" w:hAnsi="Times New Roman" w:cs="Times New Roman"/>
          <w:sz w:val="28"/>
          <w:szCs w:val="28"/>
        </w:rPr>
        <w:t xml:space="preserve">(Усольцева Настя (11 А) заняла 1 место в номинации «Постановка массовых праздников»; </w:t>
      </w:r>
      <w:proofErr w:type="gramEnd"/>
    </w:p>
    <w:p w:rsidR="00F63AD3" w:rsidRPr="00991EFF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EFF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991EFF">
        <w:rPr>
          <w:rFonts w:ascii="Times New Roman" w:hAnsi="Times New Roman" w:cs="Times New Roman"/>
          <w:sz w:val="28"/>
          <w:szCs w:val="28"/>
        </w:rPr>
        <w:t xml:space="preserve"> Милана и </w:t>
      </w:r>
      <w:proofErr w:type="spellStart"/>
      <w:r w:rsidRPr="00991EFF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Pr="00991EFF">
        <w:rPr>
          <w:rFonts w:ascii="Times New Roman" w:hAnsi="Times New Roman" w:cs="Times New Roman"/>
          <w:sz w:val="28"/>
          <w:szCs w:val="28"/>
        </w:rPr>
        <w:t xml:space="preserve"> Дарья (10 Б) - 1 место в номинации «Хореография»; </w:t>
      </w:r>
    </w:p>
    <w:p w:rsidR="00F63AD3" w:rsidRPr="00991EFF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>Юшкина Валерия(11 А) -3 место в номинации «Вокал».)</w:t>
      </w:r>
    </w:p>
    <w:p w:rsidR="00F63AD3" w:rsidRPr="00991EFF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>Агитбригада 10Б класса в городском конкурсе агитбригад «За здоровый образ жизни» заняла 1 место и отмечена дипломом областного конкурса. Подготовила ребят Андреева Ирина Георгиевна.</w:t>
      </w:r>
    </w:p>
    <w:p w:rsidR="00F63AD3" w:rsidRPr="00991EFF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 xml:space="preserve">На городском конкурсе патриотической песни школьная вокальная группа (руководители Александрова Н.Г., Андреева И.Г.) заняла </w:t>
      </w:r>
      <w:r w:rsidRPr="00991EFF">
        <w:rPr>
          <w:rFonts w:ascii="Times New Roman" w:hAnsi="Times New Roman" w:cs="Times New Roman"/>
          <w:sz w:val="28"/>
          <w:szCs w:val="28"/>
          <w:u w:val="single"/>
        </w:rPr>
        <w:t>третье место</w:t>
      </w:r>
      <w:r w:rsidRPr="00991EFF">
        <w:rPr>
          <w:rFonts w:ascii="Times New Roman" w:hAnsi="Times New Roman" w:cs="Times New Roman"/>
          <w:sz w:val="28"/>
          <w:szCs w:val="28"/>
        </w:rPr>
        <w:t>.</w:t>
      </w:r>
    </w:p>
    <w:p w:rsidR="00F63AD3" w:rsidRPr="00991EFF" w:rsidRDefault="00F63AD3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2013-2014 учебного</w:t>
      </w:r>
      <w:r w:rsidRPr="007B1800">
        <w:rPr>
          <w:rFonts w:ascii="Times New Roman" w:hAnsi="Times New Roman" w:cs="Times New Roman"/>
          <w:sz w:val="28"/>
          <w:szCs w:val="28"/>
        </w:rPr>
        <w:t xml:space="preserve"> года звание </w:t>
      </w:r>
      <w:r w:rsidRPr="002D34C3">
        <w:rPr>
          <w:rFonts w:ascii="Times New Roman" w:hAnsi="Times New Roman" w:cs="Times New Roman"/>
          <w:b/>
          <w:sz w:val="28"/>
          <w:szCs w:val="28"/>
        </w:rPr>
        <w:t>«Лучших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B1800">
        <w:rPr>
          <w:rFonts w:ascii="Times New Roman" w:hAnsi="Times New Roman" w:cs="Times New Roman"/>
          <w:sz w:val="28"/>
          <w:szCs w:val="28"/>
        </w:rPr>
        <w:t xml:space="preserve"> присвоено </w:t>
      </w:r>
      <w:r w:rsidRPr="0034617D">
        <w:rPr>
          <w:rFonts w:ascii="Times New Roman" w:hAnsi="Times New Roman" w:cs="Times New Roman"/>
          <w:b/>
          <w:sz w:val="28"/>
          <w:szCs w:val="28"/>
        </w:rPr>
        <w:t>тринадцати</w:t>
      </w:r>
      <w:r w:rsidRPr="007B1800">
        <w:rPr>
          <w:rFonts w:ascii="Times New Roman" w:hAnsi="Times New Roman" w:cs="Times New Roman"/>
          <w:sz w:val="28"/>
          <w:szCs w:val="28"/>
        </w:rPr>
        <w:t xml:space="preserve"> классным коллективам: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3Г класс, классный руководитель:  Петухова Н. Н.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4А   Моисеева Л. А.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4Б   Кузина Т. С.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4В   Плотникова А. Н.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4Д   </w:t>
      </w:r>
      <w:proofErr w:type="spellStart"/>
      <w:r w:rsidRPr="007B1800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7B1800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5А   Белозерова Е. В.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lastRenderedPageBreak/>
        <w:t xml:space="preserve"> 6Б    Довыденко Л. П.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6Г   Андреева И. Г.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7Г   Купцова Л.Т.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8А   Дедова Е. Н.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9Б    Гукова Е.В.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10Б   Кузнецова И. М.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11А  Киселева Т. М.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Вместе с тем анализ эффективности воспитательной деятельности позволил выделить и ряд проблем:</w:t>
      </w:r>
    </w:p>
    <w:p w:rsidR="00991EFF" w:rsidRDefault="00F63AD3" w:rsidP="00F63AD3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>Индивидуальн</w:t>
      </w:r>
      <w:proofErr w:type="gramStart"/>
      <w:r w:rsidRPr="00991E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1EFF">
        <w:rPr>
          <w:rFonts w:ascii="Times New Roman" w:hAnsi="Times New Roman" w:cs="Times New Roman"/>
          <w:sz w:val="28"/>
          <w:szCs w:val="28"/>
        </w:rPr>
        <w:t xml:space="preserve"> профилактическая работа с учащимися осуществлялась не во всех классных коллективах на должном уровне, и как следствие рост числа учащихся, которые разбирались на КДН за правонарушения; один учащийся состоит на учете в ПДН </w:t>
      </w:r>
      <w:r w:rsidR="00991EFF">
        <w:rPr>
          <w:rFonts w:ascii="Times New Roman" w:hAnsi="Times New Roman" w:cs="Times New Roman"/>
          <w:sz w:val="28"/>
          <w:szCs w:val="28"/>
        </w:rPr>
        <w:t>.</w:t>
      </w:r>
    </w:p>
    <w:p w:rsidR="00F63AD3" w:rsidRPr="00991EFF" w:rsidRDefault="00F63AD3" w:rsidP="00F63AD3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91EFF">
        <w:rPr>
          <w:rFonts w:ascii="Times New Roman" w:hAnsi="Times New Roman" w:cs="Times New Roman"/>
          <w:sz w:val="28"/>
          <w:szCs w:val="28"/>
        </w:rPr>
        <w:t>Есть классные коллективы, где не просматривается система в работе по гражданско-патриотическому воспитанию учащихся и, как следствие, низкий процент участия ребят в школьных делах, отсутствие результатов работы, слабая гражданская позиция обучающихся</w:t>
      </w:r>
      <w:r w:rsidR="00991EFF">
        <w:rPr>
          <w:rFonts w:ascii="Times New Roman" w:hAnsi="Times New Roman" w:cs="Times New Roman"/>
          <w:sz w:val="28"/>
          <w:szCs w:val="28"/>
        </w:rPr>
        <w:t>.</w:t>
      </w:r>
    </w:p>
    <w:p w:rsidR="00F63AD3" w:rsidRPr="007B1800" w:rsidRDefault="00F63AD3" w:rsidP="00F63AD3">
      <w:pPr>
        <w:numPr>
          <w:ilvl w:val="0"/>
          <w:numId w:val="24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Не достаточно эффективно осуществлялось взаимодействие семьи и школы, не во всех классах родительские комитеты действовали самостоятельно и инициативно, родители не всегда активно включаются в образовательный процесс.</w:t>
      </w:r>
    </w:p>
    <w:p w:rsidR="00F63AD3" w:rsidRPr="007B1800" w:rsidRDefault="00F63AD3" w:rsidP="00F63AD3">
      <w:pPr>
        <w:numPr>
          <w:ilvl w:val="0"/>
          <w:numId w:val="24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Классными руководителями мало проводится открытых мероприятий воспитательной направленности, что ведет к снижению обмена опытом среди них, нежеланию участвовать в городских и областных конкурсах педагогического мастерства по проблемам воспитания.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63AD3" w:rsidRPr="007B1800" w:rsidRDefault="00F63AD3" w:rsidP="00F63AD3">
      <w:pPr>
        <w:pStyle w:val="a6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       2014 – 2015 учебный год будет проходить под знаком </w:t>
      </w:r>
      <w:r w:rsidRPr="0034617D">
        <w:rPr>
          <w:rFonts w:ascii="Times New Roman" w:hAnsi="Times New Roman" w:cs="Times New Roman"/>
          <w:b/>
          <w:sz w:val="28"/>
          <w:szCs w:val="28"/>
        </w:rPr>
        <w:t>70-летия со Дня Великой Победы</w:t>
      </w:r>
      <w:r w:rsidRPr="007B1800">
        <w:rPr>
          <w:rFonts w:ascii="Times New Roman" w:hAnsi="Times New Roman" w:cs="Times New Roman"/>
          <w:sz w:val="28"/>
          <w:szCs w:val="28"/>
        </w:rPr>
        <w:t xml:space="preserve"> над немецко-фашистскими захватчиками, поэтому гражданско-патриотическое воспитание остается одним из главных направлений в деятельности школы и каждого классного коллектива. </w:t>
      </w:r>
    </w:p>
    <w:p w:rsidR="00F63AD3" w:rsidRPr="007B1800" w:rsidRDefault="00F63AD3" w:rsidP="00991EFF">
      <w:pPr>
        <w:pStyle w:val="a6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Также, в связ</w:t>
      </w:r>
      <w:r>
        <w:rPr>
          <w:rFonts w:ascii="Times New Roman" w:hAnsi="Times New Roman" w:cs="Times New Roman"/>
          <w:sz w:val="28"/>
          <w:szCs w:val="28"/>
        </w:rPr>
        <w:t>и с тем, что 2014 год объявлен Г</w:t>
      </w:r>
      <w:r w:rsidRPr="007B1800">
        <w:rPr>
          <w:rFonts w:ascii="Times New Roman" w:hAnsi="Times New Roman" w:cs="Times New Roman"/>
          <w:sz w:val="28"/>
          <w:szCs w:val="28"/>
        </w:rPr>
        <w:t>одом культуры в Российской Федерации, а также во исполнение распоряжения Правительства Новгородской области «Об утверждении межведомственного плана мероприятий, направленных на развитие сетевого взаимодействия между музейными учреждениями и образовательными учреждениями Новгородской обл</w:t>
      </w:r>
      <w:r w:rsidR="00991EFF">
        <w:rPr>
          <w:rFonts w:ascii="Times New Roman" w:hAnsi="Times New Roman" w:cs="Times New Roman"/>
          <w:sz w:val="28"/>
          <w:szCs w:val="28"/>
        </w:rPr>
        <w:t>асти», будет обращено</w:t>
      </w:r>
      <w:r w:rsidRPr="007B1800">
        <w:rPr>
          <w:rFonts w:ascii="Times New Roman" w:hAnsi="Times New Roman" w:cs="Times New Roman"/>
          <w:sz w:val="28"/>
          <w:szCs w:val="28"/>
        </w:rPr>
        <w:t xml:space="preserve"> особое внимание на </w:t>
      </w:r>
      <w:r w:rsidRPr="0034617D">
        <w:rPr>
          <w:rFonts w:ascii="Times New Roman" w:hAnsi="Times New Roman" w:cs="Times New Roman"/>
          <w:b/>
          <w:sz w:val="28"/>
          <w:szCs w:val="28"/>
        </w:rPr>
        <w:t>развитие музейной педагогики</w:t>
      </w:r>
      <w:r w:rsidR="00991EFF">
        <w:rPr>
          <w:rFonts w:ascii="Times New Roman" w:hAnsi="Times New Roman" w:cs="Times New Roman"/>
          <w:b/>
          <w:sz w:val="28"/>
          <w:szCs w:val="28"/>
        </w:rPr>
        <w:t>.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 w:rsidRPr="00047F86">
        <w:rPr>
          <w:color w:val="000000"/>
          <w:sz w:val="28"/>
          <w:szCs w:val="28"/>
        </w:rPr>
        <w:t>Учитывая позитивные результ</w:t>
      </w:r>
      <w:r>
        <w:rPr>
          <w:color w:val="000000"/>
          <w:sz w:val="28"/>
          <w:szCs w:val="28"/>
        </w:rPr>
        <w:t>аты и выявленные проблемы в 2014/2015</w:t>
      </w:r>
      <w:r w:rsidRPr="00047F86">
        <w:rPr>
          <w:color w:val="000000"/>
          <w:sz w:val="28"/>
          <w:szCs w:val="28"/>
        </w:rPr>
        <w:t xml:space="preserve"> учебном году необходимо продолжить решение следующих задач</w:t>
      </w:r>
      <w:r>
        <w:rPr>
          <w:color w:val="000000"/>
          <w:sz w:val="28"/>
          <w:szCs w:val="28"/>
        </w:rPr>
        <w:t>:</w:t>
      </w:r>
    </w:p>
    <w:p w:rsidR="00F63AD3" w:rsidRPr="00047F86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sz w:val="28"/>
          <w:szCs w:val="28"/>
        </w:rPr>
      </w:pPr>
      <w:r w:rsidRPr="00047F86">
        <w:rPr>
          <w:color w:val="000000"/>
          <w:sz w:val="28"/>
          <w:szCs w:val="28"/>
        </w:rPr>
        <w:t>-Повышение результативности воспитательного процесса, через усиление роли классных руководителей,</w:t>
      </w:r>
      <w:r>
        <w:rPr>
          <w:color w:val="000000"/>
          <w:sz w:val="28"/>
          <w:szCs w:val="28"/>
        </w:rPr>
        <w:t xml:space="preserve"> </w:t>
      </w:r>
      <w:r w:rsidRPr="00047F86">
        <w:rPr>
          <w:color w:val="000000"/>
          <w:sz w:val="28"/>
          <w:szCs w:val="28"/>
        </w:rPr>
        <w:t>вовлечение учащихся в разнообразные виды внеурочной деятельности;</w:t>
      </w:r>
    </w:p>
    <w:p w:rsidR="00F63AD3" w:rsidRPr="00047F86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sz w:val="28"/>
          <w:szCs w:val="28"/>
        </w:rPr>
      </w:pPr>
      <w:r w:rsidRPr="00047F86">
        <w:rPr>
          <w:color w:val="000000"/>
          <w:sz w:val="28"/>
          <w:szCs w:val="28"/>
        </w:rPr>
        <w:t>-Обновление форм гражданско-патриотического и духовно-нравственного воспитания учащихся;</w:t>
      </w:r>
    </w:p>
    <w:p w:rsidR="00F63AD3" w:rsidRPr="00047F86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sz w:val="28"/>
          <w:szCs w:val="28"/>
        </w:rPr>
      </w:pPr>
      <w:r w:rsidRPr="00047F86">
        <w:rPr>
          <w:color w:val="000000"/>
          <w:sz w:val="28"/>
          <w:szCs w:val="28"/>
        </w:rPr>
        <w:lastRenderedPageBreak/>
        <w:t>- Взаимодействие семьи и школы, как фактора</w:t>
      </w:r>
      <w:r>
        <w:rPr>
          <w:color w:val="000000"/>
          <w:sz w:val="28"/>
          <w:szCs w:val="28"/>
        </w:rPr>
        <w:t xml:space="preserve"> повышения  эффективности работы школы</w:t>
      </w:r>
      <w:r w:rsidRPr="00047F86">
        <w:rPr>
          <w:color w:val="000000"/>
          <w:sz w:val="28"/>
          <w:szCs w:val="28"/>
        </w:rPr>
        <w:t>;</w:t>
      </w:r>
    </w:p>
    <w:p w:rsidR="00F63AD3" w:rsidRPr="00047F86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sz w:val="28"/>
          <w:szCs w:val="28"/>
        </w:rPr>
      </w:pPr>
      <w:r w:rsidRPr="00047F86">
        <w:rPr>
          <w:color w:val="000000"/>
          <w:sz w:val="28"/>
          <w:szCs w:val="28"/>
        </w:rPr>
        <w:t>- Укрепление имиджа школы через активизацию деятельности ученического самоуправления, результативность участия в городских и областных мероприятиях.</w:t>
      </w:r>
    </w:p>
    <w:p w:rsidR="00F63AD3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  <w:r w:rsidRPr="007B1800">
        <w:rPr>
          <w:b/>
          <w:sz w:val="28"/>
          <w:szCs w:val="28"/>
        </w:rPr>
        <w:t>Сохранение и укрепление здоровья.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</w:p>
    <w:p w:rsidR="00F63AD3" w:rsidRDefault="00F63AD3" w:rsidP="00991EFF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  <w:r w:rsidRPr="007B1800">
        <w:rPr>
          <w:sz w:val="28"/>
          <w:szCs w:val="28"/>
        </w:rPr>
        <w:t>В зоне особого внимания педагогического коллектива всегда было и остается решение задачи сохранения и укрепления здоровья детей.</w:t>
      </w:r>
      <w:r w:rsidR="00991EFF">
        <w:rPr>
          <w:sz w:val="28"/>
          <w:szCs w:val="28"/>
        </w:rPr>
        <w:t xml:space="preserve">          Ш</w:t>
      </w:r>
      <w:r w:rsidRPr="007B1800">
        <w:rPr>
          <w:sz w:val="28"/>
          <w:szCs w:val="28"/>
        </w:rPr>
        <w:t>кольники активно принимают участие в спортивных соревнованиях разного уровня, показывая высокие достижения. Так в 2013 – 2014 учебном году (олимпийском году) у нас немало побед: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места на городском легкоатлетическом кроссе, первенстве по баскетболу,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пулевой стрельбе, русской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лаптеи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целый ряд других побед.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      С целью организации учащихся школы в каникулярное время и укрепления их здоровья, в микрорайоне школы было проведено 24 спортивных мероприятия, в общей сложности  в </w:t>
      </w:r>
      <w:r>
        <w:rPr>
          <w:rFonts w:ascii="Times New Roman" w:hAnsi="Times New Roman" w:cs="Times New Roman"/>
          <w:sz w:val="28"/>
          <w:szCs w:val="28"/>
        </w:rPr>
        <w:t>них приняли участие почти 2000 человек</w:t>
      </w:r>
      <w:r w:rsidRPr="007B1800">
        <w:rPr>
          <w:rFonts w:ascii="Times New Roman" w:hAnsi="Times New Roman" w:cs="Times New Roman"/>
          <w:sz w:val="28"/>
          <w:szCs w:val="28"/>
        </w:rPr>
        <w:t>.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   По инициативе педагогов школы в перио</w:t>
      </w:r>
      <w:r>
        <w:rPr>
          <w:rFonts w:ascii="Times New Roman" w:hAnsi="Times New Roman" w:cs="Times New Roman"/>
          <w:sz w:val="28"/>
          <w:szCs w:val="28"/>
        </w:rPr>
        <w:t>д осенних и весенних каникул более 250</w:t>
      </w:r>
      <w:r w:rsidRPr="007B1800">
        <w:rPr>
          <w:rFonts w:ascii="Times New Roman" w:hAnsi="Times New Roman" w:cs="Times New Roman"/>
          <w:sz w:val="28"/>
          <w:szCs w:val="28"/>
        </w:rPr>
        <w:t xml:space="preserve"> обучающихся выезжали на отдых в ДООЦ «</w:t>
      </w:r>
      <w:proofErr w:type="spellStart"/>
      <w:r w:rsidRPr="007B1800">
        <w:rPr>
          <w:rFonts w:ascii="Times New Roman" w:hAnsi="Times New Roman" w:cs="Times New Roman"/>
          <w:sz w:val="28"/>
          <w:szCs w:val="28"/>
        </w:rPr>
        <w:t>Гверстянец</w:t>
      </w:r>
      <w:proofErr w:type="spellEnd"/>
      <w:r w:rsidRPr="007B1800">
        <w:rPr>
          <w:rFonts w:ascii="Times New Roman" w:hAnsi="Times New Roman" w:cs="Times New Roman"/>
          <w:sz w:val="28"/>
          <w:szCs w:val="28"/>
        </w:rPr>
        <w:t>» (группы учащихся 1А, 2</w:t>
      </w:r>
      <w:r>
        <w:rPr>
          <w:rFonts w:ascii="Times New Roman" w:hAnsi="Times New Roman" w:cs="Times New Roman"/>
          <w:sz w:val="28"/>
          <w:szCs w:val="28"/>
        </w:rPr>
        <w:t>АБ</w:t>
      </w:r>
      <w:r w:rsidRPr="007B1800">
        <w:rPr>
          <w:rFonts w:ascii="Times New Roman" w:hAnsi="Times New Roman" w:cs="Times New Roman"/>
          <w:sz w:val="28"/>
          <w:szCs w:val="28"/>
        </w:rPr>
        <w:t>ВГ, 3Д, 4АБВД, 5А, 6Г, 7В, 10Б классов).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в начальной школе реализовывался проект по программе «Будь здоров»(2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,2Б,2Г классы).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        В июне 2014 года на базе школы традиционно работал оздоровительный  лагерь дневного пребывания «Мечта», в котором отдохнули 176 человек</w:t>
      </w:r>
      <w:proofErr w:type="gramStart"/>
      <w:r w:rsidRPr="007B1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18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18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B1800">
        <w:rPr>
          <w:rFonts w:ascii="Times New Roman" w:hAnsi="Times New Roman" w:cs="Times New Roman"/>
          <w:sz w:val="28"/>
          <w:szCs w:val="28"/>
        </w:rPr>
        <w:t xml:space="preserve">ачальник лагеря </w:t>
      </w:r>
      <w:proofErr w:type="spellStart"/>
      <w:r w:rsidRPr="007B1800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7B1800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тем: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- возрастает количество учащихся, состоящих на диспансерном учете, особен</w:t>
      </w:r>
      <w:r w:rsidR="00991EFF">
        <w:rPr>
          <w:rFonts w:ascii="Times New Roman" w:hAnsi="Times New Roman" w:cs="Times New Roman"/>
          <w:sz w:val="28"/>
          <w:szCs w:val="28"/>
        </w:rPr>
        <w:t>но в выпускных 9-х классах</w:t>
      </w:r>
      <w:proofErr w:type="gramStart"/>
      <w:r w:rsidR="00991EFF">
        <w:rPr>
          <w:rFonts w:ascii="Times New Roman" w:hAnsi="Times New Roman" w:cs="Times New Roman"/>
          <w:sz w:val="28"/>
          <w:szCs w:val="28"/>
        </w:rPr>
        <w:t xml:space="preserve"> </w:t>
      </w:r>
      <w:r w:rsidRPr="007B18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- уменьшилось количество учащихся в основной группе по физическому развитию (15 – 20%).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800">
        <w:rPr>
          <w:rFonts w:ascii="Times New Roman" w:hAnsi="Times New Roman" w:cs="Times New Roman"/>
          <w:sz w:val="28"/>
          <w:szCs w:val="28"/>
        </w:rPr>
        <w:t xml:space="preserve"> увеличилось количество заболеваний органов зрения, хирургическая патология (нарушение осанки), аллергические заболевания;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1800">
        <w:rPr>
          <w:rFonts w:ascii="Times New Roman" w:hAnsi="Times New Roman" w:cs="Times New Roman"/>
          <w:sz w:val="28"/>
          <w:szCs w:val="28"/>
        </w:rPr>
        <w:t>рост хронических заболеваний</w:t>
      </w:r>
      <w:proofErr w:type="gramEnd"/>
      <w:r w:rsidRPr="007B1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 xml:space="preserve">Основной </w:t>
      </w:r>
      <w:r w:rsidRPr="007B1800">
        <w:rPr>
          <w:color w:val="000000"/>
          <w:sz w:val="28"/>
          <w:szCs w:val="28"/>
          <w:u w:val="single"/>
        </w:rPr>
        <w:t>задачей по данному направлению</w:t>
      </w:r>
      <w:r w:rsidRPr="007B1800">
        <w:rPr>
          <w:color w:val="000000"/>
          <w:sz w:val="28"/>
          <w:szCs w:val="28"/>
        </w:rPr>
        <w:t xml:space="preserve"> является внедрение </w:t>
      </w:r>
      <w:proofErr w:type="spellStart"/>
      <w:r w:rsidRPr="007B1800">
        <w:rPr>
          <w:color w:val="000000"/>
          <w:sz w:val="28"/>
          <w:szCs w:val="28"/>
        </w:rPr>
        <w:t>здоровьесберегающих</w:t>
      </w:r>
      <w:proofErr w:type="spellEnd"/>
      <w:r w:rsidRPr="007B1800">
        <w:rPr>
          <w:color w:val="000000"/>
          <w:sz w:val="28"/>
          <w:szCs w:val="28"/>
        </w:rPr>
        <w:t xml:space="preserve"> технологий в учебно-воспитательный процесс,</w:t>
      </w:r>
      <w:r>
        <w:rPr>
          <w:color w:val="000000"/>
          <w:sz w:val="28"/>
          <w:szCs w:val="28"/>
        </w:rPr>
        <w:t xml:space="preserve"> </w:t>
      </w:r>
      <w:r w:rsidRPr="007B1800">
        <w:rPr>
          <w:color w:val="000000"/>
          <w:sz w:val="28"/>
          <w:szCs w:val="28"/>
        </w:rPr>
        <w:t>способствующих сохранению и укреплению здоровья школьников.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rPr>
          <w:sz w:val="28"/>
          <w:szCs w:val="28"/>
        </w:rPr>
      </w:pPr>
      <w:r>
        <w:rPr>
          <w:color w:val="000000"/>
          <w:sz w:val="28"/>
          <w:szCs w:val="28"/>
        </w:rPr>
        <w:t>Необходимо так выстроить процесс</w:t>
      </w:r>
      <w:r w:rsidRPr="007B1800">
        <w:rPr>
          <w:color w:val="000000"/>
          <w:sz w:val="28"/>
          <w:szCs w:val="28"/>
        </w:rPr>
        <w:t xml:space="preserve"> обучения в школе, чтобы к каждому ученику применялся </w:t>
      </w:r>
      <w:r w:rsidRPr="008905EA">
        <w:rPr>
          <w:b/>
          <w:color w:val="000000"/>
          <w:sz w:val="28"/>
          <w:szCs w:val="28"/>
        </w:rPr>
        <w:t xml:space="preserve">индивидуальный подход, </w:t>
      </w:r>
      <w:proofErr w:type="spellStart"/>
      <w:r w:rsidRPr="008905EA">
        <w:rPr>
          <w:b/>
          <w:color w:val="000000"/>
          <w:sz w:val="28"/>
          <w:szCs w:val="28"/>
        </w:rPr>
        <w:t>минимизирующий</w:t>
      </w:r>
      <w:proofErr w:type="spellEnd"/>
      <w:r w:rsidRPr="008905EA">
        <w:rPr>
          <w:b/>
          <w:color w:val="000000"/>
          <w:sz w:val="28"/>
          <w:szCs w:val="28"/>
        </w:rPr>
        <w:t xml:space="preserve"> риски для здоровья в</w:t>
      </w:r>
      <w:r w:rsidRPr="007B1800">
        <w:rPr>
          <w:color w:val="000000"/>
          <w:sz w:val="28"/>
          <w:szCs w:val="28"/>
        </w:rPr>
        <w:t xml:space="preserve"> процессе обучения.</w:t>
      </w:r>
    </w:p>
    <w:p w:rsidR="00F63AD3" w:rsidRDefault="00F63AD3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91EFF" w:rsidRDefault="00991EFF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91EFF" w:rsidRDefault="00991EFF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91EFF" w:rsidRDefault="00991EFF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91EFF" w:rsidRPr="007B1800" w:rsidRDefault="00991EFF" w:rsidP="00F63A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63AD3" w:rsidRDefault="00991EFF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  <w:r w:rsidRPr="00991EFF">
        <w:rPr>
          <w:b/>
          <w:sz w:val="28"/>
          <w:szCs w:val="28"/>
        </w:rPr>
        <w:lastRenderedPageBreak/>
        <w:t>3. Условия осуществления образовательного процесса</w:t>
      </w:r>
      <w:r>
        <w:rPr>
          <w:b/>
          <w:sz w:val="28"/>
          <w:szCs w:val="28"/>
        </w:rPr>
        <w:t>.</w:t>
      </w:r>
    </w:p>
    <w:p w:rsidR="00991EFF" w:rsidRPr="007B1800" w:rsidRDefault="00991EFF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  <w:r w:rsidRPr="007B1800">
        <w:rPr>
          <w:sz w:val="28"/>
          <w:szCs w:val="28"/>
        </w:rPr>
        <w:t>Новые федеральные государственные образовательные стандарты  предъявляют иные, более высокие, требования к состоянию и характеристикам материально-технической базы образовательных учреждений.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  <w:r w:rsidRPr="007B1800">
        <w:rPr>
          <w:sz w:val="28"/>
          <w:szCs w:val="28"/>
        </w:rPr>
        <w:t>В школе последовательно решается задача создания безопасных и комфортных условий организации образовательного процесса.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 w:rsidRPr="007B1800">
        <w:rPr>
          <w:color w:val="000000"/>
          <w:sz w:val="28"/>
          <w:szCs w:val="28"/>
        </w:rPr>
        <w:t>В школе в течение год</w:t>
      </w:r>
      <w:r>
        <w:rPr>
          <w:color w:val="000000"/>
          <w:sz w:val="28"/>
          <w:szCs w:val="28"/>
        </w:rPr>
        <w:t>а</w:t>
      </w:r>
      <w:r w:rsidRPr="007B1800">
        <w:rPr>
          <w:color w:val="000000"/>
          <w:sz w:val="28"/>
          <w:szCs w:val="28"/>
        </w:rPr>
        <w:t xml:space="preserve"> проделана существенная работа по укреплению МТБ,</w:t>
      </w:r>
      <w:r>
        <w:rPr>
          <w:color w:val="000000"/>
          <w:sz w:val="28"/>
          <w:szCs w:val="28"/>
        </w:rPr>
        <w:t xml:space="preserve"> </w:t>
      </w:r>
      <w:r w:rsidRPr="007B1800">
        <w:rPr>
          <w:color w:val="000000"/>
          <w:sz w:val="28"/>
          <w:szCs w:val="28"/>
        </w:rPr>
        <w:t>созданию современных условий обучения.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2013/2014 </w:t>
      </w:r>
      <w:r w:rsidRPr="0084088B">
        <w:rPr>
          <w:color w:val="000000"/>
          <w:sz w:val="28"/>
          <w:szCs w:val="28"/>
        </w:rPr>
        <w:t>учебный год за сче</w:t>
      </w:r>
      <w:r>
        <w:rPr>
          <w:color w:val="000000"/>
          <w:sz w:val="28"/>
          <w:szCs w:val="28"/>
        </w:rPr>
        <w:t xml:space="preserve">т </w:t>
      </w:r>
      <w:r w:rsidRPr="0084088B">
        <w:rPr>
          <w:color w:val="000000"/>
          <w:sz w:val="28"/>
          <w:szCs w:val="28"/>
        </w:rPr>
        <w:t xml:space="preserve"> внебюджетных средств проведены работы на сумму </w:t>
      </w:r>
      <w:r w:rsidRPr="008905EA">
        <w:rPr>
          <w:b/>
          <w:color w:val="000000"/>
          <w:sz w:val="28"/>
          <w:szCs w:val="28"/>
        </w:rPr>
        <w:t>свыше 3 млн</w:t>
      </w:r>
      <w:proofErr w:type="gramStart"/>
      <w:r w:rsidRPr="008905EA">
        <w:rPr>
          <w:b/>
          <w:color w:val="000000"/>
          <w:sz w:val="28"/>
          <w:szCs w:val="28"/>
        </w:rPr>
        <w:t>.р</w:t>
      </w:r>
      <w:proofErr w:type="gramEnd"/>
      <w:r w:rsidRPr="008905EA">
        <w:rPr>
          <w:b/>
          <w:color w:val="000000"/>
          <w:sz w:val="28"/>
          <w:szCs w:val="28"/>
        </w:rPr>
        <w:t>уб</w:t>
      </w:r>
      <w:r w:rsidRPr="0084088B">
        <w:rPr>
          <w:color w:val="000000"/>
          <w:sz w:val="28"/>
          <w:szCs w:val="28"/>
        </w:rPr>
        <w:t>.: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стеклопакетов(520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новый потолок в вестибюле(120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-ремонт в столовой (54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-ремонт кабинета воспитательной работы и подсобных помещений в актовом зале (65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-косметический ремонт школы и кабинетов</w:t>
      </w:r>
      <w:r w:rsidR="00991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(650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 w:rsidRPr="008905EA">
        <w:rPr>
          <w:b/>
          <w:color w:val="000000"/>
          <w:sz w:val="28"/>
          <w:szCs w:val="28"/>
        </w:rPr>
        <w:t>На благоустройство пришкольной территории</w:t>
      </w:r>
      <w:r>
        <w:rPr>
          <w:color w:val="000000"/>
          <w:sz w:val="28"/>
          <w:szCs w:val="28"/>
        </w:rPr>
        <w:t xml:space="preserve"> затрачено свыше 1 млн. рублей,  в том числе: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пандуса (150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шлагбаума  (130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забора (100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-замена электрических опор (100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-ремонтные работы на стадионе (металлические конструкции, подиум, покраска)- 100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велоплощадка</w:t>
      </w:r>
      <w:proofErr w:type="spellEnd"/>
      <w:r>
        <w:rPr>
          <w:color w:val="000000"/>
          <w:sz w:val="28"/>
          <w:szCs w:val="28"/>
        </w:rPr>
        <w:t xml:space="preserve">  (20 тыс.)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-установка </w:t>
      </w:r>
      <w:proofErr w:type="spellStart"/>
      <w:r>
        <w:rPr>
          <w:color w:val="000000"/>
          <w:sz w:val="28"/>
          <w:szCs w:val="28"/>
        </w:rPr>
        <w:t>поребриков</w:t>
      </w:r>
      <w:proofErr w:type="spellEnd"/>
      <w:r>
        <w:rPr>
          <w:color w:val="000000"/>
          <w:sz w:val="28"/>
          <w:szCs w:val="28"/>
        </w:rPr>
        <w:t xml:space="preserve"> (100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ублей).</w:t>
      </w:r>
    </w:p>
    <w:p w:rsidR="00F63AD3" w:rsidRPr="0084088B" w:rsidRDefault="00F63AD3" w:rsidP="00F63AD3">
      <w:pPr>
        <w:pStyle w:val="a3"/>
        <w:spacing w:before="0" w:beforeAutospacing="0" w:after="0"/>
        <w:ind w:firstLine="1134"/>
        <w:rPr>
          <w:sz w:val="28"/>
          <w:szCs w:val="28"/>
        </w:rPr>
      </w:pP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 w:rsidRPr="00363765">
        <w:rPr>
          <w:color w:val="000000"/>
          <w:sz w:val="28"/>
          <w:szCs w:val="28"/>
        </w:rPr>
        <w:t>Для обеспечения условий, отвечающих современным требованиям необходимо продолжить работу по укреплению МТБ школы: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-замена системы холодного водоснабжения и отопления;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-ремонт пола в спортивном зале;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-замена дверей в рекреации;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 w:rsidRPr="0036376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363765">
        <w:rPr>
          <w:color w:val="000000"/>
          <w:sz w:val="28"/>
          <w:szCs w:val="28"/>
        </w:rPr>
        <w:t>замена оконных рам на стеклопакеты</w:t>
      </w:r>
      <w:r w:rsidR="00991EF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осталось 32 окна)</w:t>
      </w:r>
      <w:r w:rsidRPr="00363765">
        <w:rPr>
          <w:color w:val="000000"/>
          <w:sz w:val="28"/>
          <w:szCs w:val="28"/>
        </w:rPr>
        <w:t xml:space="preserve"> ;</w:t>
      </w:r>
    </w:p>
    <w:p w:rsidR="00F63AD3" w:rsidRPr="00363765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sz w:val="28"/>
          <w:szCs w:val="28"/>
        </w:rPr>
      </w:pPr>
      <w:r w:rsidRPr="00363765">
        <w:rPr>
          <w:color w:val="000000"/>
          <w:sz w:val="28"/>
          <w:szCs w:val="28"/>
        </w:rPr>
        <w:t>-</w:t>
      </w:r>
      <w:proofErr w:type="spellStart"/>
      <w:r w:rsidRPr="00363765">
        <w:rPr>
          <w:color w:val="000000"/>
          <w:sz w:val="28"/>
          <w:szCs w:val="28"/>
        </w:rPr>
        <w:t>доустановить</w:t>
      </w:r>
      <w:proofErr w:type="spellEnd"/>
      <w:r w:rsidRPr="00363765">
        <w:rPr>
          <w:color w:val="000000"/>
          <w:sz w:val="28"/>
          <w:szCs w:val="28"/>
        </w:rPr>
        <w:t xml:space="preserve"> металлическое ограждение школьной территории</w:t>
      </w:r>
      <w:proofErr w:type="gramStart"/>
      <w:r w:rsidRPr="00363765">
        <w:rPr>
          <w:color w:val="000000"/>
          <w:sz w:val="28"/>
          <w:szCs w:val="28"/>
        </w:rPr>
        <w:t xml:space="preserve"> .</w:t>
      </w:r>
      <w:proofErr w:type="gramEnd"/>
    </w:p>
    <w:p w:rsidR="00F63AD3" w:rsidRPr="007B1800" w:rsidRDefault="00F63AD3" w:rsidP="00F63AD3">
      <w:pPr>
        <w:pStyle w:val="a3"/>
        <w:spacing w:before="0" w:beforeAutospacing="0" w:after="0"/>
        <w:ind w:firstLine="1134"/>
        <w:rPr>
          <w:sz w:val="28"/>
          <w:szCs w:val="28"/>
        </w:rPr>
      </w:pPr>
    </w:p>
    <w:p w:rsidR="00F63AD3" w:rsidRPr="008905EA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2014/2015 </w:t>
      </w:r>
      <w:r w:rsidRPr="00E73443">
        <w:rPr>
          <w:color w:val="000000"/>
          <w:sz w:val="28"/>
          <w:szCs w:val="28"/>
        </w:rPr>
        <w:t xml:space="preserve"> учебного года победителями смотра-конкурса </w:t>
      </w:r>
      <w:r w:rsidRPr="008905EA">
        <w:rPr>
          <w:b/>
          <w:color w:val="000000"/>
          <w:sz w:val="28"/>
          <w:szCs w:val="28"/>
        </w:rPr>
        <w:t>"Лучший кабинет</w:t>
      </w:r>
      <w:proofErr w:type="gramStart"/>
      <w:r w:rsidRPr="008905EA">
        <w:rPr>
          <w:b/>
          <w:color w:val="000000"/>
          <w:sz w:val="28"/>
          <w:szCs w:val="28"/>
        </w:rPr>
        <w:t>"с</w:t>
      </w:r>
      <w:proofErr w:type="gramEnd"/>
      <w:r w:rsidRPr="008905EA">
        <w:rPr>
          <w:b/>
          <w:color w:val="000000"/>
          <w:sz w:val="28"/>
          <w:szCs w:val="28"/>
        </w:rPr>
        <w:t xml:space="preserve">тали: 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 №5 </w:t>
      </w:r>
      <w:r w:rsidRPr="00E73443">
        <w:rPr>
          <w:color w:val="000000"/>
          <w:sz w:val="28"/>
          <w:szCs w:val="28"/>
        </w:rPr>
        <w:t>(зав</w:t>
      </w:r>
      <w:proofErr w:type="gramStart"/>
      <w:r w:rsidRPr="00E73443">
        <w:rPr>
          <w:color w:val="000000"/>
          <w:sz w:val="28"/>
          <w:szCs w:val="28"/>
        </w:rPr>
        <w:t>.к</w:t>
      </w:r>
      <w:proofErr w:type="gramEnd"/>
      <w:r w:rsidRPr="00E73443">
        <w:rPr>
          <w:color w:val="000000"/>
          <w:sz w:val="28"/>
          <w:szCs w:val="28"/>
        </w:rPr>
        <w:t>аб</w:t>
      </w:r>
      <w:r>
        <w:rPr>
          <w:color w:val="000000"/>
          <w:sz w:val="28"/>
          <w:szCs w:val="28"/>
        </w:rPr>
        <w:t>инетом- Кузина Т.С.</w:t>
      </w:r>
      <w:r w:rsidRPr="00E73443">
        <w:rPr>
          <w:color w:val="000000"/>
          <w:sz w:val="28"/>
          <w:szCs w:val="28"/>
        </w:rPr>
        <w:t>)</w:t>
      </w:r>
    </w:p>
    <w:p w:rsidR="00F63AD3" w:rsidRPr="00E7344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sz w:val="28"/>
          <w:szCs w:val="28"/>
        </w:rPr>
      </w:pPr>
      <w:r>
        <w:rPr>
          <w:color w:val="000000"/>
          <w:sz w:val="28"/>
          <w:szCs w:val="28"/>
        </w:rPr>
        <w:t>кабинет №8 (</w:t>
      </w:r>
      <w:proofErr w:type="spellStart"/>
      <w:r>
        <w:rPr>
          <w:color w:val="000000"/>
          <w:sz w:val="28"/>
          <w:szCs w:val="28"/>
        </w:rPr>
        <w:t>зав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абинетом-Клюканова</w:t>
      </w:r>
      <w:proofErr w:type="spellEnd"/>
      <w:r>
        <w:rPr>
          <w:color w:val="000000"/>
          <w:sz w:val="28"/>
          <w:szCs w:val="28"/>
        </w:rPr>
        <w:t xml:space="preserve"> И.А.)</w:t>
      </w:r>
    </w:p>
    <w:p w:rsidR="00F63AD3" w:rsidRPr="00E7344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sz w:val="28"/>
          <w:szCs w:val="28"/>
        </w:rPr>
      </w:pPr>
      <w:r w:rsidRPr="00E73443">
        <w:rPr>
          <w:color w:val="000000"/>
          <w:sz w:val="28"/>
          <w:szCs w:val="28"/>
        </w:rPr>
        <w:t>кабинет №25 (зав</w:t>
      </w:r>
      <w:proofErr w:type="gramStart"/>
      <w:r w:rsidRPr="00E73443">
        <w:rPr>
          <w:color w:val="000000"/>
          <w:sz w:val="28"/>
          <w:szCs w:val="28"/>
        </w:rPr>
        <w:t>.к</w:t>
      </w:r>
      <w:proofErr w:type="gramEnd"/>
      <w:r w:rsidRPr="00E73443">
        <w:rPr>
          <w:color w:val="000000"/>
          <w:sz w:val="28"/>
          <w:szCs w:val="28"/>
        </w:rPr>
        <w:t>абинетом -Кондратенко М.А.)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 w:rsidRPr="00E73443">
        <w:rPr>
          <w:color w:val="000000"/>
          <w:sz w:val="28"/>
          <w:szCs w:val="28"/>
        </w:rPr>
        <w:t>кабинет №35 (зав</w:t>
      </w:r>
      <w:proofErr w:type="gramStart"/>
      <w:r w:rsidRPr="00E73443">
        <w:rPr>
          <w:color w:val="000000"/>
          <w:sz w:val="28"/>
          <w:szCs w:val="28"/>
        </w:rPr>
        <w:t>.к</w:t>
      </w:r>
      <w:proofErr w:type="gramEnd"/>
      <w:r w:rsidRPr="00E73443">
        <w:rPr>
          <w:color w:val="000000"/>
          <w:sz w:val="28"/>
          <w:szCs w:val="28"/>
        </w:rPr>
        <w:t>абинетом -Довыденко Л.П.).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Лучшие рекреации: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 рекреация второго этажа (ответственная Кондратенко М.А.)</w:t>
      </w:r>
    </w:p>
    <w:p w:rsidR="00F63AD3" w:rsidRPr="00E73443" w:rsidRDefault="00F63AD3" w:rsidP="00F63AD3">
      <w:pPr>
        <w:pStyle w:val="a3"/>
        <w:shd w:val="clear" w:color="auto" w:fill="FFFFFF"/>
        <w:spacing w:before="0" w:beforeAutospacing="0" w:after="0"/>
        <w:ind w:firstLine="1134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правая рекреация третьего этажа (</w:t>
      </w:r>
      <w:proofErr w:type="gramStart"/>
      <w:r>
        <w:rPr>
          <w:color w:val="000000"/>
          <w:sz w:val="28"/>
          <w:szCs w:val="28"/>
        </w:rPr>
        <w:t>ответственные</w:t>
      </w:r>
      <w:proofErr w:type="gramEnd"/>
      <w:r>
        <w:rPr>
          <w:color w:val="000000"/>
          <w:sz w:val="28"/>
          <w:szCs w:val="28"/>
        </w:rPr>
        <w:t xml:space="preserve"> Лиманцева В.В. , Волкова Н.А.)</w:t>
      </w:r>
    </w:p>
    <w:p w:rsidR="00F63AD3" w:rsidRPr="00991EFF" w:rsidRDefault="00F63AD3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</w:p>
    <w:p w:rsidR="00991EFF" w:rsidRPr="00991EFF" w:rsidRDefault="00991EFF" w:rsidP="00F63AD3">
      <w:pPr>
        <w:pStyle w:val="a3"/>
        <w:spacing w:before="0" w:beforeAutospacing="0" w:after="0"/>
        <w:ind w:firstLine="1134"/>
        <w:jc w:val="both"/>
        <w:rPr>
          <w:b/>
          <w:sz w:val="28"/>
          <w:szCs w:val="28"/>
        </w:rPr>
      </w:pPr>
      <w:r w:rsidRPr="00991EFF">
        <w:rPr>
          <w:b/>
          <w:sz w:val="28"/>
          <w:szCs w:val="28"/>
        </w:rPr>
        <w:t>4. Финансово-экономическая деятельность</w:t>
      </w:r>
      <w:r>
        <w:rPr>
          <w:b/>
          <w:sz w:val="28"/>
          <w:szCs w:val="28"/>
        </w:rPr>
        <w:t>.</w:t>
      </w:r>
    </w:p>
    <w:p w:rsidR="00F63AD3" w:rsidRPr="00630700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2014 года составляет </w:t>
      </w:r>
      <w:r w:rsidRPr="00C001AF">
        <w:rPr>
          <w:b/>
          <w:sz w:val="28"/>
          <w:szCs w:val="28"/>
        </w:rPr>
        <w:t>48 миллионов 176 тыс.400 рублей</w:t>
      </w:r>
      <w:r>
        <w:rPr>
          <w:b/>
          <w:sz w:val="28"/>
          <w:szCs w:val="28"/>
        </w:rPr>
        <w:t xml:space="preserve">, что </w:t>
      </w:r>
      <w:r w:rsidRPr="00C001AF">
        <w:rPr>
          <w:sz w:val="28"/>
          <w:szCs w:val="28"/>
        </w:rPr>
        <w:t>меньше бюджета 2013 года</w:t>
      </w:r>
      <w:r>
        <w:rPr>
          <w:sz w:val="28"/>
          <w:szCs w:val="28"/>
        </w:rPr>
        <w:t xml:space="preserve"> </w:t>
      </w:r>
      <w:r w:rsidRPr="00C001AF">
        <w:rPr>
          <w:b/>
          <w:sz w:val="28"/>
          <w:szCs w:val="28"/>
        </w:rPr>
        <w:t>(49 миллионов 1 тысяча</w:t>
      </w:r>
      <w:r>
        <w:rPr>
          <w:b/>
          <w:sz w:val="28"/>
          <w:szCs w:val="28"/>
        </w:rPr>
        <w:t xml:space="preserve"> </w:t>
      </w:r>
      <w:r w:rsidRPr="00C001AF">
        <w:rPr>
          <w:b/>
          <w:sz w:val="28"/>
          <w:szCs w:val="28"/>
        </w:rPr>
        <w:t>169 рублей)</w:t>
      </w:r>
      <w:r>
        <w:rPr>
          <w:sz w:val="28"/>
          <w:szCs w:val="28"/>
        </w:rPr>
        <w:t xml:space="preserve">, так как в 2014 году уже не выделялись средства по проекту модернизации  (2013 г.- </w:t>
      </w:r>
      <w:r w:rsidRPr="00C001AF">
        <w:rPr>
          <w:b/>
          <w:sz w:val="28"/>
          <w:szCs w:val="28"/>
        </w:rPr>
        <w:t xml:space="preserve">2 миллиона 76 тысяч 600 </w:t>
      </w:r>
      <w:r>
        <w:rPr>
          <w:sz w:val="28"/>
          <w:szCs w:val="28"/>
        </w:rPr>
        <w:t>рубле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средства модернизации). </w:t>
      </w:r>
      <w:r w:rsidRPr="008905EA">
        <w:rPr>
          <w:sz w:val="28"/>
          <w:szCs w:val="28"/>
          <w:u w:val="single"/>
        </w:rPr>
        <w:t>В 2014 году</w:t>
      </w:r>
      <w:r>
        <w:rPr>
          <w:sz w:val="28"/>
          <w:szCs w:val="28"/>
        </w:rPr>
        <w:t xml:space="preserve"> из областных средств были выделены деньги только на приобретение учебников (</w:t>
      </w:r>
      <w:r w:rsidRPr="008905EA">
        <w:rPr>
          <w:sz w:val="28"/>
          <w:szCs w:val="28"/>
          <w:u w:val="single"/>
        </w:rPr>
        <w:t>575 700 рублей</w:t>
      </w:r>
      <w:r w:rsidRPr="00630700">
        <w:rPr>
          <w:sz w:val="28"/>
          <w:szCs w:val="28"/>
        </w:rPr>
        <w:t xml:space="preserve">) </w:t>
      </w:r>
      <w:r>
        <w:rPr>
          <w:sz w:val="28"/>
          <w:szCs w:val="28"/>
        </w:rPr>
        <w:t>и на компьютерное оборудование (</w:t>
      </w:r>
      <w:r w:rsidRPr="008905EA">
        <w:rPr>
          <w:sz w:val="28"/>
          <w:szCs w:val="28"/>
          <w:u w:val="single"/>
        </w:rPr>
        <w:t>70200 рублей</w:t>
      </w:r>
      <w:r>
        <w:rPr>
          <w:sz w:val="28"/>
          <w:szCs w:val="28"/>
        </w:rPr>
        <w:t>).</w:t>
      </w:r>
    </w:p>
    <w:p w:rsidR="00F63AD3" w:rsidRPr="00FD03D5" w:rsidRDefault="00F63AD3" w:rsidP="00F63AD3">
      <w:pPr>
        <w:pStyle w:val="a3"/>
        <w:spacing w:before="0" w:beforeAutospacing="0" w:after="0"/>
        <w:ind w:firstLine="113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С</w:t>
      </w:r>
      <w:r w:rsidRPr="00FD03D5">
        <w:rPr>
          <w:color w:val="000000"/>
          <w:sz w:val="28"/>
          <w:szCs w:val="28"/>
        </w:rPr>
        <w:t>редняя заработная плата учителей со</w:t>
      </w:r>
      <w:r>
        <w:rPr>
          <w:color w:val="000000"/>
          <w:sz w:val="28"/>
          <w:szCs w:val="28"/>
        </w:rPr>
        <w:t>ставляет на сегодняшний день-270</w:t>
      </w:r>
      <w:r w:rsidRPr="00FD03D5">
        <w:rPr>
          <w:color w:val="000000"/>
          <w:sz w:val="28"/>
          <w:szCs w:val="28"/>
        </w:rPr>
        <w:t>00</w:t>
      </w:r>
      <w:r w:rsidRPr="00FD03D5">
        <w:rPr>
          <w:color w:val="000000"/>
          <w:sz w:val="28"/>
          <w:szCs w:val="28"/>
          <w:u w:val="single"/>
        </w:rPr>
        <w:t>рублей</w:t>
      </w:r>
      <w:r w:rsidRPr="00FD03D5">
        <w:rPr>
          <w:color w:val="000000"/>
          <w:sz w:val="28"/>
          <w:szCs w:val="28"/>
        </w:rPr>
        <w:t xml:space="preserve"> ( на 01.09.2013</w:t>
      </w:r>
      <w:r>
        <w:rPr>
          <w:color w:val="000000"/>
          <w:sz w:val="28"/>
          <w:szCs w:val="28"/>
        </w:rPr>
        <w:t>-240</w:t>
      </w:r>
      <w:r w:rsidRPr="00FD03D5">
        <w:rPr>
          <w:color w:val="000000"/>
          <w:sz w:val="28"/>
          <w:szCs w:val="28"/>
        </w:rPr>
        <w:t>00 рублей)</w:t>
      </w:r>
      <w:proofErr w:type="gramStart"/>
      <w:r w:rsidRPr="00FD03D5">
        <w:rPr>
          <w:color w:val="000000"/>
          <w:sz w:val="28"/>
          <w:szCs w:val="28"/>
        </w:rPr>
        <w:t>.С</w:t>
      </w:r>
      <w:proofErr w:type="gramEnd"/>
      <w:r w:rsidRPr="00FD03D5">
        <w:rPr>
          <w:color w:val="000000"/>
          <w:sz w:val="28"/>
          <w:szCs w:val="28"/>
        </w:rPr>
        <w:t xml:space="preserve">тимулирующие выплаты по школе составляют </w:t>
      </w:r>
      <w:r>
        <w:rPr>
          <w:color w:val="000000"/>
          <w:sz w:val="28"/>
          <w:szCs w:val="28"/>
        </w:rPr>
        <w:t>422</w:t>
      </w:r>
      <w:r w:rsidRPr="00FD03D5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 xml:space="preserve">и рублей в месяц (в 2012/2013 </w:t>
      </w:r>
      <w:proofErr w:type="spellStart"/>
      <w:r>
        <w:rPr>
          <w:color w:val="000000"/>
          <w:sz w:val="28"/>
          <w:szCs w:val="28"/>
        </w:rPr>
        <w:t>уч.году</w:t>
      </w:r>
      <w:proofErr w:type="spellEnd"/>
      <w:r>
        <w:rPr>
          <w:color w:val="000000"/>
          <w:sz w:val="28"/>
          <w:szCs w:val="28"/>
        </w:rPr>
        <w:t>- 304</w:t>
      </w:r>
      <w:r w:rsidRPr="00FD03D5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>и</w:t>
      </w:r>
      <w:r w:rsidRPr="00FD03D5">
        <w:rPr>
          <w:color w:val="000000"/>
          <w:sz w:val="28"/>
          <w:szCs w:val="28"/>
        </w:rPr>
        <w:t xml:space="preserve"> рублей),</w:t>
      </w:r>
      <w:r>
        <w:rPr>
          <w:color w:val="000000"/>
          <w:sz w:val="28"/>
          <w:szCs w:val="28"/>
        </w:rPr>
        <w:t xml:space="preserve"> </w:t>
      </w:r>
      <w:r w:rsidRPr="00FD03D5">
        <w:rPr>
          <w:color w:val="000000"/>
          <w:sz w:val="28"/>
          <w:szCs w:val="28"/>
        </w:rPr>
        <w:t xml:space="preserve"> размер стим</w:t>
      </w:r>
      <w:r>
        <w:rPr>
          <w:color w:val="000000"/>
          <w:sz w:val="28"/>
          <w:szCs w:val="28"/>
        </w:rPr>
        <w:t>у</w:t>
      </w:r>
      <w:r w:rsidRPr="00FD03D5">
        <w:rPr>
          <w:color w:val="000000"/>
          <w:sz w:val="28"/>
          <w:szCs w:val="28"/>
        </w:rPr>
        <w:t>лирующих выплат определяется по результа</w:t>
      </w:r>
      <w:r>
        <w:rPr>
          <w:color w:val="000000"/>
          <w:sz w:val="28"/>
          <w:szCs w:val="28"/>
        </w:rPr>
        <w:t>тивности труда и колеблется от 500 рублей до 16000</w:t>
      </w:r>
      <w:r w:rsidRPr="00FD03D5">
        <w:rPr>
          <w:color w:val="000000"/>
          <w:sz w:val="28"/>
          <w:szCs w:val="28"/>
        </w:rPr>
        <w:t xml:space="preserve"> рублей.</w:t>
      </w:r>
      <w:r w:rsidR="00991EFF">
        <w:rPr>
          <w:color w:val="000000"/>
          <w:sz w:val="28"/>
          <w:szCs w:val="28"/>
        </w:rPr>
        <w:t xml:space="preserve"> </w:t>
      </w:r>
      <w:r w:rsidRPr="00FD03D5">
        <w:rPr>
          <w:color w:val="000000"/>
          <w:sz w:val="28"/>
          <w:szCs w:val="28"/>
        </w:rPr>
        <w:t>Соотношение заработной платы учителей к заработной плате административно-управленческого персонала составляет 75%</w:t>
      </w:r>
      <w:r>
        <w:rPr>
          <w:color w:val="000000"/>
          <w:sz w:val="28"/>
          <w:szCs w:val="28"/>
        </w:rPr>
        <w:t xml:space="preserve"> </w:t>
      </w:r>
      <w:r w:rsidRPr="00FD03D5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 </w:t>
      </w:r>
      <w:r w:rsidRPr="00FD03D5">
        <w:rPr>
          <w:color w:val="000000"/>
          <w:sz w:val="28"/>
          <w:szCs w:val="28"/>
        </w:rPr>
        <w:t>25%</w:t>
      </w:r>
      <w:r>
        <w:rPr>
          <w:color w:val="000000"/>
          <w:sz w:val="28"/>
          <w:szCs w:val="28"/>
        </w:rPr>
        <w:t>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В конце учебного года родители </w:t>
      </w:r>
      <w:r>
        <w:rPr>
          <w:rFonts w:ascii="Times New Roman" w:hAnsi="Times New Roman" w:cs="Times New Roman"/>
          <w:sz w:val="28"/>
          <w:szCs w:val="28"/>
        </w:rPr>
        <w:t xml:space="preserve">и ученики </w:t>
      </w:r>
      <w:r w:rsidRPr="007B1800">
        <w:rPr>
          <w:rFonts w:ascii="Times New Roman" w:hAnsi="Times New Roman" w:cs="Times New Roman"/>
          <w:sz w:val="28"/>
          <w:szCs w:val="28"/>
        </w:rPr>
        <w:t>приняли участие в исследовании «Удовлетворенность качеством образовательных услуг в школе». Всего в анкетном исследовании участвовало 980 респондентов со 2-го по 11-ый классы. Общий уровень удовлетво</w:t>
      </w:r>
      <w:r>
        <w:rPr>
          <w:rFonts w:ascii="Times New Roman" w:hAnsi="Times New Roman" w:cs="Times New Roman"/>
          <w:sz w:val="28"/>
          <w:szCs w:val="28"/>
        </w:rPr>
        <w:t>ренности родителей составил 96</w:t>
      </w:r>
      <w:r w:rsidRPr="007B1800">
        <w:rPr>
          <w:rFonts w:ascii="Times New Roman" w:hAnsi="Times New Roman" w:cs="Times New Roman"/>
          <w:sz w:val="28"/>
          <w:szCs w:val="28"/>
        </w:rPr>
        <w:t xml:space="preserve">%, что свидетельствует о высоком уровне удовлетворенности. 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 xml:space="preserve">  Анализ проведенного исследования позволил выявить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B1800">
        <w:rPr>
          <w:rFonts w:ascii="Times New Roman" w:hAnsi="Times New Roman" w:cs="Times New Roman"/>
          <w:sz w:val="28"/>
          <w:szCs w:val="28"/>
        </w:rPr>
        <w:t>запросы родителей:</w:t>
      </w:r>
    </w:p>
    <w:p w:rsidR="00F63AD3" w:rsidRPr="007B1800" w:rsidRDefault="00F63AD3" w:rsidP="00F63AD3">
      <w:pPr>
        <w:numPr>
          <w:ilvl w:val="0"/>
          <w:numId w:val="25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7B1800">
        <w:rPr>
          <w:rFonts w:ascii="Times New Roman" w:hAnsi="Times New Roman" w:cs="Times New Roman"/>
          <w:sz w:val="28"/>
          <w:szCs w:val="28"/>
        </w:rPr>
        <w:t>ввести в школе дополнительные образовательные услуги, в том числе по английскому языку, изоб</w:t>
      </w:r>
      <w:r>
        <w:rPr>
          <w:rFonts w:ascii="Times New Roman" w:hAnsi="Times New Roman" w:cs="Times New Roman"/>
          <w:sz w:val="28"/>
          <w:szCs w:val="28"/>
        </w:rPr>
        <w:t>разительному искусству, ритмике, вокалу, психологии, спортивные кружки</w:t>
      </w:r>
    </w:p>
    <w:p w:rsidR="00F63AD3" w:rsidRPr="007B1800" w:rsidRDefault="00F63AD3" w:rsidP="00F63AD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улучшить качество питания, разнообразить меню. </w:t>
      </w:r>
    </w:p>
    <w:p w:rsidR="00F63AD3" w:rsidRPr="007B1800" w:rsidRDefault="00F63AD3" w:rsidP="00F63AD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800">
        <w:rPr>
          <w:rFonts w:ascii="Times New Roman" w:eastAsia="Calibri" w:hAnsi="Times New Roman" w:cs="Times New Roman"/>
          <w:sz w:val="28"/>
          <w:szCs w:val="28"/>
        </w:rPr>
        <w:t>Партнерство с родителями как основными заказчиками образовательных ус</w:t>
      </w:r>
      <w:r>
        <w:rPr>
          <w:rFonts w:ascii="Times New Roman" w:eastAsia="Calibri" w:hAnsi="Times New Roman" w:cs="Times New Roman"/>
          <w:sz w:val="28"/>
          <w:szCs w:val="28"/>
        </w:rPr>
        <w:t>луг одно из важнейших</w:t>
      </w:r>
      <w:r w:rsidRPr="007B1800">
        <w:rPr>
          <w:rFonts w:ascii="Times New Roman" w:eastAsia="Calibri" w:hAnsi="Times New Roman" w:cs="Times New Roman"/>
          <w:sz w:val="28"/>
          <w:szCs w:val="28"/>
        </w:rPr>
        <w:t xml:space="preserve"> направлений работы  любого образовательного учреждения. </w:t>
      </w:r>
    </w:p>
    <w:p w:rsidR="00F63AD3" w:rsidRPr="00975449" w:rsidRDefault="00F63AD3" w:rsidP="00F63AD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800">
        <w:rPr>
          <w:rFonts w:ascii="Times New Roman" w:eastAsia="Calibri" w:hAnsi="Times New Roman" w:cs="Times New Roman"/>
          <w:sz w:val="28"/>
          <w:szCs w:val="28"/>
        </w:rPr>
        <w:t>На государственном уровне рассматривается идея различных формальных и неформальных общественных объединений с участием роди</w:t>
      </w:r>
      <w:r>
        <w:rPr>
          <w:rFonts w:ascii="Times New Roman" w:eastAsia="Calibri" w:hAnsi="Times New Roman" w:cs="Times New Roman"/>
          <w:sz w:val="28"/>
          <w:szCs w:val="28"/>
        </w:rPr>
        <w:t>телей, призванных помочь школе</w:t>
      </w:r>
      <w:r w:rsidRPr="007B18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80528">
        <w:rPr>
          <w:rFonts w:ascii="Times New Roman" w:eastAsia="Calibri" w:hAnsi="Times New Roman" w:cs="Times New Roman"/>
          <w:sz w:val="28"/>
          <w:szCs w:val="28"/>
          <w:u w:val="single"/>
        </w:rPr>
        <w:t>Школа может и должна выстроить с родителями полноценные отношения</w:t>
      </w:r>
      <w:r w:rsidRPr="007B1800">
        <w:rPr>
          <w:rFonts w:ascii="Times New Roman" w:eastAsia="Calibri" w:hAnsi="Times New Roman" w:cs="Times New Roman"/>
          <w:sz w:val="28"/>
          <w:szCs w:val="28"/>
        </w:rPr>
        <w:t xml:space="preserve">, удовлетворяющие всех участников образовательного процесса и являющиеся основой получения качественного образования.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Поэтому один из </w:t>
      </w:r>
      <w:r w:rsidRPr="00980528">
        <w:rPr>
          <w:rFonts w:ascii="Times New Roman" w:eastAsia="Calibri" w:hAnsi="Times New Roman" w:cs="Times New Roman"/>
          <w:sz w:val="28"/>
          <w:szCs w:val="28"/>
          <w:u w:val="single"/>
        </w:rPr>
        <w:t>педагогических советов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нового учебного года будет посвящен проблеме повышения эффективности взаимодействия </w:t>
      </w:r>
      <w:r w:rsidRPr="00980528">
        <w:rPr>
          <w:rFonts w:ascii="Times New Roman" w:eastAsia="Calibri" w:hAnsi="Times New Roman" w:cs="Times New Roman"/>
          <w:sz w:val="28"/>
          <w:szCs w:val="28"/>
          <w:u w:val="single"/>
        </w:rPr>
        <w:t>семьи и школы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3AD3" w:rsidRPr="007B1800" w:rsidRDefault="00F63AD3" w:rsidP="00F63AD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991EFF" w:rsidRDefault="00F63AD3" w:rsidP="00F63AD3">
      <w:pPr>
        <w:pStyle w:val="a3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  <w:r w:rsidRPr="007B1800">
        <w:rPr>
          <w:color w:val="000000"/>
          <w:sz w:val="28"/>
          <w:szCs w:val="28"/>
        </w:rPr>
        <w:t xml:space="preserve">     </w:t>
      </w:r>
    </w:p>
    <w:p w:rsidR="00991EFF" w:rsidRDefault="00991EFF" w:rsidP="00F63AD3">
      <w:pPr>
        <w:pStyle w:val="a3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</w:p>
    <w:p w:rsidR="00991EFF" w:rsidRDefault="00991EFF" w:rsidP="00F63AD3">
      <w:pPr>
        <w:pStyle w:val="a3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</w:p>
    <w:p w:rsidR="00991EFF" w:rsidRDefault="00991EFF" w:rsidP="00F63AD3">
      <w:pPr>
        <w:pStyle w:val="a3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</w:p>
    <w:p w:rsidR="00991EFF" w:rsidRDefault="00991EFF" w:rsidP="00F63AD3">
      <w:pPr>
        <w:pStyle w:val="a3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</w:p>
    <w:p w:rsidR="00991EFF" w:rsidRDefault="00F63AD3" w:rsidP="00F63AD3">
      <w:pPr>
        <w:pStyle w:val="a3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  <w:r w:rsidRPr="007B1800">
        <w:rPr>
          <w:color w:val="000000"/>
          <w:sz w:val="28"/>
          <w:szCs w:val="28"/>
        </w:rPr>
        <w:t xml:space="preserve">   </w:t>
      </w:r>
    </w:p>
    <w:p w:rsidR="00991EFF" w:rsidRDefault="00991EFF" w:rsidP="00F63AD3">
      <w:pPr>
        <w:pStyle w:val="a3"/>
        <w:spacing w:before="0" w:beforeAutospacing="0" w:after="0"/>
        <w:ind w:firstLine="1134"/>
        <w:jc w:val="both"/>
        <w:rPr>
          <w:b/>
          <w:color w:val="000000"/>
          <w:sz w:val="28"/>
          <w:szCs w:val="28"/>
        </w:rPr>
      </w:pPr>
      <w:r w:rsidRPr="00991EFF">
        <w:rPr>
          <w:b/>
          <w:color w:val="000000"/>
          <w:sz w:val="28"/>
          <w:szCs w:val="28"/>
        </w:rPr>
        <w:lastRenderedPageBreak/>
        <w:t>5.Перспективы и планы развития</w:t>
      </w:r>
      <w:r>
        <w:rPr>
          <w:b/>
          <w:color w:val="000000"/>
          <w:sz w:val="28"/>
          <w:szCs w:val="28"/>
        </w:rPr>
        <w:t>.</w:t>
      </w:r>
    </w:p>
    <w:p w:rsidR="00564321" w:rsidRPr="00991EFF" w:rsidRDefault="00564321" w:rsidP="00F63AD3">
      <w:pPr>
        <w:pStyle w:val="a3"/>
        <w:spacing w:before="0" w:beforeAutospacing="0" w:after="0"/>
        <w:ind w:firstLine="1134"/>
        <w:jc w:val="both"/>
        <w:rPr>
          <w:b/>
          <w:color w:val="000000"/>
          <w:sz w:val="28"/>
          <w:szCs w:val="28"/>
        </w:rPr>
      </w:pPr>
    </w:p>
    <w:p w:rsidR="00F63AD3" w:rsidRDefault="00564321" w:rsidP="00F63AD3">
      <w:pPr>
        <w:pStyle w:val="a3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Подводя итоги работы  за 2013/2014</w:t>
      </w:r>
      <w:r w:rsidR="00F63AD3" w:rsidRPr="007B1800">
        <w:rPr>
          <w:color w:val="000000"/>
          <w:sz w:val="28"/>
          <w:szCs w:val="28"/>
        </w:rPr>
        <w:t xml:space="preserve"> учебный год можно сделать вывод о том, что развитие школы сопровождается как значительными достижениями, так и определенными проблемами.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color w:val="000000"/>
          <w:sz w:val="28"/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  <w:r w:rsidRPr="007B1800">
        <w:rPr>
          <w:sz w:val="28"/>
          <w:szCs w:val="28"/>
        </w:rPr>
        <w:t xml:space="preserve">       Исходя из  анализа,  приоритетными направлениями деятельности  в 2014-2015 учебном году будут являться: 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7B1800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sz w:val="28"/>
          <w:szCs w:val="28"/>
        </w:rPr>
      </w:pPr>
      <w:r w:rsidRPr="007B1800">
        <w:rPr>
          <w:b/>
          <w:bCs/>
          <w:color w:val="000000"/>
          <w:sz w:val="28"/>
          <w:szCs w:val="28"/>
        </w:rPr>
        <w:t>1.  Повышение результативности образования за счет:</w:t>
      </w:r>
    </w:p>
    <w:p w:rsidR="00F63AD3" w:rsidRPr="007B1800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sz w:val="28"/>
          <w:szCs w:val="28"/>
        </w:rPr>
      </w:pPr>
      <w:r w:rsidRPr="007B1800">
        <w:rPr>
          <w:b/>
          <w:bCs/>
          <w:color w:val="000000"/>
          <w:sz w:val="28"/>
          <w:szCs w:val="28"/>
        </w:rPr>
        <w:t xml:space="preserve">- </w:t>
      </w:r>
      <w:r w:rsidRPr="007B1800">
        <w:rPr>
          <w:color w:val="000000"/>
          <w:sz w:val="28"/>
          <w:szCs w:val="28"/>
        </w:rPr>
        <w:t>реализации нового ФЗ " Об образовании в РФ";</w:t>
      </w:r>
    </w:p>
    <w:p w:rsidR="00F63AD3" w:rsidRPr="007B1800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-</w:t>
      </w:r>
      <w:r w:rsidRPr="007B1800">
        <w:rPr>
          <w:sz w:val="28"/>
          <w:szCs w:val="28"/>
        </w:rPr>
        <w:t xml:space="preserve"> </w:t>
      </w:r>
      <w:r w:rsidRPr="007B1800">
        <w:rPr>
          <w:color w:val="000000"/>
          <w:sz w:val="28"/>
          <w:szCs w:val="28"/>
        </w:rPr>
        <w:t>обновления содержания образования через внедрение ФГОС  в начальной школе и пятых</w:t>
      </w:r>
      <w:r>
        <w:rPr>
          <w:color w:val="000000"/>
          <w:sz w:val="28"/>
          <w:szCs w:val="28"/>
        </w:rPr>
        <w:t xml:space="preserve">-шестых </w:t>
      </w:r>
      <w:r w:rsidRPr="007B1800">
        <w:rPr>
          <w:color w:val="000000"/>
          <w:sz w:val="28"/>
          <w:szCs w:val="28"/>
        </w:rPr>
        <w:t xml:space="preserve"> классах; </w:t>
      </w:r>
    </w:p>
    <w:p w:rsidR="00F63AD3" w:rsidRPr="007B1800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color w:val="000000"/>
          <w:sz w:val="28"/>
          <w:szCs w:val="28"/>
        </w:rPr>
      </w:pPr>
      <w:r w:rsidRPr="007B1800">
        <w:rPr>
          <w:color w:val="000000"/>
          <w:sz w:val="28"/>
          <w:szCs w:val="28"/>
        </w:rPr>
        <w:t>-внедрения и эффективного использования современных образовательных технологий;</w:t>
      </w:r>
    </w:p>
    <w:p w:rsidR="00F63AD3" w:rsidRPr="007B1800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-развития дистанционного обучения;</w:t>
      </w:r>
    </w:p>
    <w:p w:rsidR="00F63AD3" w:rsidRPr="007B1800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-разработки и реализации программ дополнительного образования</w:t>
      </w:r>
      <w:proofErr w:type="gramStart"/>
      <w:r w:rsidRPr="007B1800">
        <w:rPr>
          <w:color w:val="000000"/>
          <w:sz w:val="28"/>
          <w:szCs w:val="28"/>
        </w:rPr>
        <w:t xml:space="preserve"> ,</w:t>
      </w:r>
      <w:proofErr w:type="gramEnd"/>
      <w:r w:rsidRPr="007B1800">
        <w:rPr>
          <w:color w:val="000000"/>
          <w:sz w:val="28"/>
          <w:szCs w:val="28"/>
        </w:rPr>
        <w:t xml:space="preserve"> в том числе для одаренных детей.</w:t>
      </w:r>
    </w:p>
    <w:p w:rsidR="00F63AD3" w:rsidRPr="007B1800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sz w:val="28"/>
          <w:szCs w:val="28"/>
        </w:rPr>
      </w:pPr>
      <w:r w:rsidRPr="007B1800">
        <w:rPr>
          <w:b/>
          <w:bCs/>
          <w:color w:val="000000"/>
          <w:sz w:val="28"/>
          <w:szCs w:val="28"/>
        </w:rPr>
        <w:t>2.  Повышение удовлетворенности населения качеством образования путем: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color w:val="000000"/>
          <w:sz w:val="28"/>
          <w:szCs w:val="28"/>
        </w:rPr>
      </w:pPr>
      <w:r w:rsidRPr="007B1800">
        <w:rPr>
          <w:color w:val="000000"/>
          <w:sz w:val="28"/>
          <w:szCs w:val="28"/>
        </w:rPr>
        <w:t>-внедрения современных моделей информирования населения о состоянии образования в школе; совершенствование школьного сайта;</w:t>
      </w:r>
    </w:p>
    <w:p w:rsidR="00F63AD3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-системной работы всех учителей с электронным дневником и журналом; </w:t>
      </w:r>
    </w:p>
    <w:p w:rsidR="00F63AD3" w:rsidRPr="007B1800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sz w:val="28"/>
          <w:szCs w:val="28"/>
        </w:rPr>
      </w:pPr>
      <w:r w:rsidRPr="007B1800">
        <w:rPr>
          <w:color w:val="000000"/>
          <w:sz w:val="28"/>
          <w:szCs w:val="28"/>
        </w:rPr>
        <w:t>-совершенствования деятельности Совета школы;</w:t>
      </w:r>
    </w:p>
    <w:p w:rsidR="00F63AD3" w:rsidRPr="007B1800" w:rsidRDefault="00F63AD3" w:rsidP="00F63AD3">
      <w:pPr>
        <w:pStyle w:val="a3"/>
        <w:shd w:val="clear" w:color="auto" w:fill="FFFFFF"/>
        <w:spacing w:before="0" w:beforeAutospacing="0" w:after="0"/>
        <w:ind w:right="51" w:firstLine="1134"/>
        <w:rPr>
          <w:color w:val="000000"/>
          <w:sz w:val="28"/>
          <w:szCs w:val="28"/>
        </w:rPr>
      </w:pPr>
      <w:r w:rsidRPr="007B1800">
        <w:rPr>
          <w:color w:val="000000"/>
          <w:sz w:val="28"/>
          <w:szCs w:val="28"/>
        </w:rPr>
        <w:t>-совершенствования взаимодействия с семьей и социальными па</w:t>
      </w:r>
      <w:r>
        <w:rPr>
          <w:color w:val="000000"/>
          <w:sz w:val="28"/>
          <w:szCs w:val="28"/>
        </w:rPr>
        <w:t>ртнерами;</w:t>
      </w:r>
    </w:p>
    <w:p w:rsidR="00F63AD3" w:rsidRDefault="00F63AD3" w:rsidP="00F63AD3">
      <w:pPr>
        <w:pStyle w:val="a3"/>
        <w:spacing w:before="0" w:beforeAutospacing="0" w:after="0"/>
        <w:ind w:firstLine="1134"/>
        <w:rPr>
          <w:bCs/>
          <w:color w:val="000000"/>
          <w:sz w:val="28"/>
          <w:szCs w:val="28"/>
        </w:rPr>
      </w:pPr>
      <w:r w:rsidRPr="006921C6">
        <w:rPr>
          <w:bCs/>
          <w:color w:val="000000"/>
          <w:sz w:val="28"/>
          <w:szCs w:val="28"/>
        </w:rPr>
        <w:t xml:space="preserve">- расширения </w:t>
      </w:r>
      <w:r>
        <w:rPr>
          <w:bCs/>
          <w:color w:val="000000"/>
          <w:sz w:val="28"/>
          <w:szCs w:val="28"/>
        </w:rPr>
        <w:t xml:space="preserve"> сети </w:t>
      </w:r>
      <w:r w:rsidRPr="006921C6">
        <w:rPr>
          <w:bCs/>
          <w:color w:val="000000"/>
          <w:sz w:val="28"/>
          <w:szCs w:val="28"/>
        </w:rPr>
        <w:t>платных образовательных услуг</w:t>
      </w:r>
      <w:r>
        <w:rPr>
          <w:bCs/>
          <w:color w:val="000000"/>
          <w:sz w:val="28"/>
          <w:szCs w:val="28"/>
        </w:rPr>
        <w:t>.</w:t>
      </w:r>
    </w:p>
    <w:p w:rsidR="00F63AD3" w:rsidRPr="006921C6" w:rsidRDefault="00F63AD3" w:rsidP="00F63AD3">
      <w:pPr>
        <w:pStyle w:val="a3"/>
        <w:spacing w:before="0" w:beforeAutospacing="0" w:after="0"/>
        <w:ind w:firstLine="1134"/>
        <w:rPr>
          <w:bCs/>
          <w:color w:val="000000"/>
          <w:sz w:val="28"/>
          <w:szCs w:val="28"/>
        </w:rPr>
      </w:pPr>
    </w:p>
    <w:p w:rsidR="00F63AD3" w:rsidRDefault="00F63AD3" w:rsidP="00F63AD3">
      <w:pPr>
        <w:pStyle w:val="a3"/>
        <w:spacing w:before="0" w:beforeAutospacing="0" w:after="0"/>
        <w:ind w:firstLine="1134"/>
        <w:rPr>
          <w:b/>
          <w:bCs/>
          <w:color w:val="000000"/>
          <w:sz w:val="28"/>
          <w:szCs w:val="28"/>
        </w:rPr>
      </w:pPr>
      <w:r w:rsidRPr="007B1800">
        <w:rPr>
          <w:b/>
          <w:bCs/>
          <w:color w:val="000000"/>
          <w:sz w:val="28"/>
          <w:szCs w:val="28"/>
        </w:rPr>
        <w:t xml:space="preserve">3. Сохранение и укрепление здоровья учащихся и педагогов школы; обеспечение безопасных и комфортных условий в школе; 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rPr>
          <w:b/>
          <w:bCs/>
          <w:color w:val="000000"/>
          <w:sz w:val="28"/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ind w:firstLine="1134"/>
        <w:rPr>
          <w:sz w:val="28"/>
          <w:szCs w:val="28"/>
        </w:rPr>
      </w:pPr>
      <w:r w:rsidRPr="007B1800">
        <w:rPr>
          <w:b/>
          <w:bCs/>
          <w:color w:val="000000"/>
          <w:sz w:val="28"/>
          <w:szCs w:val="28"/>
        </w:rPr>
        <w:t xml:space="preserve">4. Развитие учительского потенциала </w:t>
      </w:r>
      <w:r w:rsidRPr="007B1800">
        <w:rPr>
          <w:color w:val="000000"/>
          <w:sz w:val="28"/>
          <w:szCs w:val="28"/>
        </w:rPr>
        <w:t>через: повышение эффективно</w:t>
      </w:r>
      <w:r>
        <w:rPr>
          <w:color w:val="000000"/>
          <w:sz w:val="28"/>
          <w:szCs w:val="28"/>
        </w:rPr>
        <w:t>сти методической системы школы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Pr="007B1800">
        <w:rPr>
          <w:color w:val="000000"/>
          <w:sz w:val="28"/>
          <w:szCs w:val="28"/>
        </w:rPr>
        <w:t xml:space="preserve"> внедрение механизмов эффективного контракта с педагогическими работниками</w:t>
      </w:r>
      <w:r>
        <w:rPr>
          <w:color w:val="000000"/>
          <w:sz w:val="28"/>
          <w:szCs w:val="28"/>
        </w:rPr>
        <w:t xml:space="preserve"> и профессионального стандарта педагога.</w:t>
      </w: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7B1800" w:rsidRDefault="00F63AD3" w:rsidP="00F63AD3">
      <w:pPr>
        <w:pStyle w:val="a3"/>
        <w:spacing w:before="0" w:beforeAutospacing="0" w:after="0"/>
        <w:ind w:firstLine="1134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F63AD3" w:rsidRPr="00B9165C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B9165C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B9165C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B9165C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B9165C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B9165C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B9165C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F63AD3" w:rsidRPr="00B9165C" w:rsidRDefault="00F63AD3" w:rsidP="00F63AD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</w:p>
    <w:p w:rsidR="005B6A49" w:rsidRDefault="005B6A49" w:rsidP="005B6A4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6A49" w:rsidRPr="005B6A49" w:rsidRDefault="00564321" w:rsidP="005B6A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5B6A49" w:rsidRPr="005B6A49">
        <w:rPr>
          <w:rFonts w:ascii="Times New Roman" w:hAnsi="Times New Roman" w:cs="Times New Roman"/>
          <w:sz w:val="28"/>
          <w:szCs w:val="28"/>
        </w:rPr>
        <w:t>.</w:t>
      </w:r>
    </w:p>
    <w:p w:rsidR="005B6A49" w:rsidRPr="005B6A49" w:rsidRDefault="005B6A49" w:rsidP="005B6A49">
      <w:pPr>
        <w:jc w:val="center"/>
        <w:rPr>
          <w:sz w:val="28"/>
          <w:szCs w:val="28"/>
        </w:rPr>
      </w:pPr>
      <w:r w:rsidRPr="005B6A49">
        <w:rPr>
          <w:rFonts w:ascii="Times New Roman" w:hAnsi="Times New Roman" w:cs="Times New Roman"/>
          <w:b/>
          <w:sz w:val="44"/>
          <w:szCs w:val="44"/>
        </w:rPr>
        <w:t>Процент успеваемости и качественной успеваемости выпускников начальной школы</w:t>
      </w: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  <w:r w:rsidRPr="005B6A49">
        <w:rPr>
          <w:noProof/>
          <w:sz w:val="28"/>
          <w:szCs w:val="28"/>
        </w:rPr>
        <w:drawing>
          <wp:inline distT="0" distB="0" distL="0" distR="0">
            <wp:extent cx="6592186" cy="513552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5B6A49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5B6A49" w:rsidRDefault="003E0383" w:rsidP="003E0383">
      <w:pPr>
        <w:pStyle w:val="a3"/>
        <w:spacing w:before="0" w:beforeAutospacing="0" w:after="0"/>
        <w:ind w:left="-851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3E0383" w:rsidRDefault="003E0383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B9165C" w:rsidRPr="00B9165C" w:rsidRDefault="003E0383" w:rsidP="00B9165C">
      <w:pPr>
        <w:pStyle w:val="a3"/>
        <w:spacing w:before="0" w:beforeAutospacing="0" w:after="0"/>
        <w:ind w:left="-851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  <w:r w:rsidR="00B9165C">
        <w:rPr>
          <w:sz w:val="28"/>
          <w:szCs w:val="28"/>
        </w:rPr>
        <w:t>.</w:t>
      </w:r>
    </w:p>
    <w:p w:rsidR="00B9165C" w:rsidRPr="00B9165C" w:rsidRDefault="00B9165C" w:rsidP="00B916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Победители и призеры городских олимпиад.</w:t>
      </w:r>
    </w:p>
    <w:p w:rsidR="00B9165C" w:rsidRPr="00B9165C" w:rsidRDefault="00B9165C" w:rsidP="00B916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2013-2014 учебный год.</w:t>
      </w:r>
    </w:p>
    <w:p w:rsidR="00B9165C" w:rsidRPr="00B9165C" w:rsidRDefault="00B9165C" w:rsidP="00B916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455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9"/>
        <w:gridCol w:w="859"/>
        <w:gridCol w:w="2100"/>
        <w:gridCol w:w="1585"/>
        <w:gridCol w:w="2942"/>
      </w:tblGrid>
      <w:tr w:rsidR="00B9165C" w:rsidRPr="00B9165C" w:rsidTr="00B9165C">
        <w:trPr>
          <w:trHeight w:val="84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 учащегося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Ялугина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Сеченикова Л.Ф.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Семенова Екатерина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Ледяева Ю.Н.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Тошкина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Петрякова Н.В.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Тараскина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Петрякова Н.В.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Мелихова Екатерина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Яновская О.А.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Лариса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Сеченикова Л.Ф.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Миронова З.В.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9А 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И.М.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Стешенко Артем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В.А.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Тараскина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Н.А.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 Алексей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Н.А.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Клюшников Иван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Яновская О.А.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Никита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Сеченикова Л.Ф.</w:t>
            </w:r>
          </w:p>
        </w:tc>
      </w:tr>
      <w:tr w:rsidR="00B9165C" w:rsidRPr="00B9165C" w:rsidTr="00B9165C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Решетина Алла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Сеченикова Л.Ф.</w:t>
            </w:r>
          </w:p>
        </w:tc>
      </w:tr>
      <w:tr w:rsidR="00B9165C" w:rsidRPr="00B9165C" w:rsidTr="00B9165C">
        <w:trPr>
          <w:trHeight w:val="435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Антон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B9165C" w:rsidRPr="00B9165C" w:rsidRDefault="00B9165C" w:rsidP="00B9165C">
            <w:pPr>
              <w:spacing w:before="100" w:beforeAutospacing="1" w:after="0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призер</w:t>
            </w:r>
          </w:p>
          <w:p w:rsidR="00B9165C" w:rsidRPr="00B9165C" w:rsidRDefault="00B9165C" w:rsidP="00B9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Богданова Л.Н.</w:t>
            </w:r>
          </w:p>
          <w:p w:rsidR="00B9165C" w:rsidRPr="00B9165C" w:rsidRDefault="00B9165C" w:rsidP="00B9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Архипычева Л.В.</w:t>
            </w:r>
          </w:p>
        </w:tc>
      </w:tr>
      <w:tr w:rsidR="00B9165C" w:rsidRPr="00B9165C" w:rsidTr="00B9165C">
        <w:trPr>
          <w:trHeight w:val="84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Мирошкин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М.П.</w:t>
            </w:r>
          </w:p>
        </w:tc>
      </w:tr>
      <w:tr w:rsidR="00B9165C" w:rsidRPr="00B9165C" w:rsidTr="00B9165C">
        <w:trPr>
          <w:trHeight w:val="375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Роман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А.С.</w:t>
            </w:r>
          </w:p>
        </w:tc>
      </w:tr>
      <w:tr w:rsidR="00B9165C" w:rsidRPr="00B9165C" w:rsidTr="00B9165C">
        <w:trPr>
          <w:trHeight w:val="36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Белозерова Екатерина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Т.В.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Дарья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Архипычева Л.В.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 Софья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10А 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З.В.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Наталья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З.В.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Асабина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З.В.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Дарья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З.В.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Полина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З.В.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Павел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Л.А.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Беднягин Даниил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Л.А.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Александр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Л.А.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Капарис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Чадова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А.Н.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Софья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Л.А.</w:t>
            </w:r>
          </w:p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А.Н.</w:t>
            </w:r>
          </w:p>
        </w:tc>
      </w:tr>
      <w:tr w:rsidR="00B9165C" w:rsidRPr="00B9165C" w:rsidTr="00B9165C">
        <w:trPr>
          <w:trHeight w:val="180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 Антон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Т.С.</w:t>
            </w:r>
          </w:p>
          <w:p w:rsidR="00B9165C" w:rsidRPr="00B9165C" w:rsidRDefault="00B9165C" w:rsidP="00B9165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А.Н.</w:t>
            </w:r>
          </w:p>
        </w:tc>
      </w:tr>
      <w:tr w:rsidR="00B9165C" w:rsidRPr="00B9165C" w:rsidTr="00B9165C">
        <w:trPr>
          <w:trHeight w:val="165"/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Бганцева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Ника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65" w:lineRule="atLeast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Н.Г.</w:t>
            </w:r>
          </w:p>
        </w:tc>
      </w:tr>
    </w:tbl>
    <w:p w:rsidR="00B9165C" w:rsidRPr="00B9165C" w:rsidRDefault="00B9165C" w:rsidP="00B916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65C" w:rsidRPr="00B9165C" w:rsidRDefault="00B9165C" w:rsidP="00B9165C">
      <w:pPr>
        <w:pStyle w:val="a3"/>
        <w:spacing w:before="0" w:beforeAutospacing="0" w:after="0"/>
        <w:ind w:left="851" w:hanging="284"/>
        <w:jc w:val="both"/>
        <w:rPr>
          <w:sz w:val="28"/>
          <w:szCs w:val="28"/>
        </w:rPr>
      </w:pPr>
    </w:p>
    <w:p w:rsidR="00B9165C" w:rsidRPr="00B9165C" w:rsidRDefault="00B9165C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B9165C" w:rsidRPr="00B9165C" w:rsidRDefault="00B9165C" w:rsidP="00B916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  </w:t>
      </w:r>
      <w:r w:rsidRPr="00B916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Победители и призеры областных олимпиад.</w:t>
      </w:r>
    </w:p>
    <w:p w:rsidR="00B9165C" w:rsidRPr="00B9165C" w:rsidRDefault="00B9165C" w:rsidP="00B916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2013-2014 учебный год.</w:t>
      </w:r>
    </w:p>
    <w:p w:rsidR="00B9165C" w:rsidRPr="00B9165C" w:rsidRDefault="00B9165C" w:rsidP="00B916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2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8"/>
        <w:gridCol w:w="998"/>
        <w:gridCol w:w="1687"/>
        <w:gridCol w:w="2511"/>
        <w:gridCol w:w="2588"/>
      </w:tblGrid>
      <w:tr w:rsidR="00B9165C" w:rsidRPr="00B9165C" w:rsidTr="00B9165C">
        <w:trPr>
          <w:trHeight w:val="837"/>
          <w:tblCellSpacing w:w="0" w:type="dxa"/>
        </w:trPr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Тараскина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proofErr w:type="gramStart"/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победитель</w:t>
            </w:r>
          </w:p>
        </w:tc>
        <w:tc>
          <w:tcPr>
            <w:tcW w:w="2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Петрякова Н.В.</w:t>
            </w:r>
          </w:p>
        </w:tc>
      </w:tr>
      <w:tr w:rsidR="00B9165C" w:rsidRPr="00B9165C" w:rsidTr="00B9165C">
        <w:trPr>
          <w:trHeight w:val="852"/>
          <w:tblCellSpacing w:w="0" w:type="dxa"/>
        </w:trPr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Швецова</w:t>
            </w:r>
            <w:proofErr w:type="spellEnd"/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Милана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10Б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МХК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призер,</w:t>
            </w:r>
          </w:p>
          <w:p w:rsidR="00B9165C" w:rsidRPr="00B9165C" w:rsidRDefault="00B9165C" w:rsidP="00B9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участница Заключительного этапа</w:t>
            </w:r>
          </w:p>
          <w:p w:rsidR="00B9165C" w:rsidRPr="00B9165C" w:rsidRDefault="00B9165C" w:rsidP="00B9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Всероссийской олимпиады по МХК</w:t>
            </w:r>
          </w:p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Миронова З.В.</w:t>
            </w:r>
          </w:p>
        </w:tc>
      </w:tr>
      <w:tr w:rsidR="00B9165C" w:rsidRPr="00B9165C" w:rsidTr="00B9165C">
        <w:trPr>
          <w:trHeight w:val="837"/>
          <w:tblCellSpacing w:w="0" w:type="dxa"/>
        </w:trPr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Панов Антон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4В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2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призер</w:t>
            </w:r>
          </w:p>
        </w:tc>
        <w:tc>
          <w:tcPr>
            <w:tcW w:w="2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65C" w:rsidRPr="00B9165C" w:rsidRDefault="00B9165C" w:rsidP="00B9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Плотникова А.Н.</w:t>
            </w:r>
          </w:p>
          <w:p w:rsidR="00B9165C" w:rsidRPr="00B9165C" w:rsidRDefault="00B9165C" w:rsidP="00B916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Гришина Т.С.</w:t>
            </w:r>
          </w:p>
        </w:tc>
      </w:tr>
    </w:tbl>
    <w:p w:rsidR="00B9165C" w:rsidRPr="00B9165C" w:rsidRDefault="00B9165C" w:rsidP="00B916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65C" w:rsidRPr="00B9165C" w:rsidRDefault="00B9165C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p w:rsidR="00B9165C" w:rsidRPr="00B9165C" w:rsidRDefault="00B9165C">
      <w:pPr>
        <w:pStyle w:val="a3"/>
        <w:spacing w:before="0" w:beforeAutospacing="0" w:after="0"/>
        <w:ind w:left="-851" w:firstLine="567"/>
        <w:jc w:val="both"/>
        <w:rPr>
          <w:sz w:val="28"/>
          <w:szCs w:val="28"/>
        </w:rPr>
      </w:pPr>
    </w:p>
    <w:sectPr w:rsidR="00B9165C" w:rsidRPr="00B9165C" w:rsidSect="00B916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5A65E8A"/>
    <w:multiLevelType w:val="hybridMultilevel"/>
    <w:tmpl w:val="6B42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DB2"/>
    <w:multiLevelType w:val="multilevel"/>
    <w:tmpl w:val="D164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1493E"/>
    <w:multiLevelType w:val="multilevel"/>
    <w:tmpl w:val="0C46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81012"/>
    <w:multiLevelType w:val="multilevel"/>
    <w:tmpl w:val="499E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63189"/>
    <w:multiLevelType w:val="multilevel"/>
    <w:tmpl w:val="102C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955ED"/>
    <w:multiLevelType w:val="multilevel"/>
    <w:tmpl w:val="4BE4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C0A59"/>
    <w:multiLevelType w:val="multilevel"/>
    <w:tmpl w:val="669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76E19"/>
    <w:multiLevelType w:val="multilevel"/>
    <w:tmpl w:val="E44A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516A6"/>
    <w:multiLevelType w:val="multilevel"/>
    <w:tmpl w:val="113C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E79A1"/>
    <w:multiLevelType w:val="hybridMultilevel"/>
    <w:tmpl w:val="0F30E57E"/>
    <w:lvl w:ilvl="0" w:tplc="490A8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4966"/>
    <w:multiLevelType w:val="multilevel"/>
    <w:tmpl w:val="0C24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E77E7"/>
    <w:multiLevelType w:val="multilevel"/>
    <w:tmpl w:val="50B2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02293"/>
    <w:multiLevelType w:val="multilevel"/>
    <w:tmpl w:val="4256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004BA"/>
    <w:multiLevelType w:val="multilevel"/>
    <w:tmpl w:val="04C68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2C4593"/>
    <w:multiLevelType w:val="multilevel"/>
    <w:tmpl w:val="CAD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AC566A"/>
    <w:multiLevelType w:val="multilevel"/>
    <w:tmpl w:val="F53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6768C8"/>
    <w:multiLevelType w:val="multilevel"/>
    <w:tmpl w:val="166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E5747"/>
    <w:multiLevelType w:val="hybridMultilevel"/>
    <w:tmpl w:val="2B5A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4782F"/>
    <w:multiLevelType w:val="hybridMultilevel"/>
    <w:tmpl w:val="7396A412"/>
    <w:lvl w:ilvl="0" w:tplc="BA2A4D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04156"/>
    <w:multiLevelType w:val="multilevel"/>
    <w:tmpl w:val="8D9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A77493"/>
    <w:multiLevelType w:val="multilevel"/>
    <w:tmpl w:val="1B1E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B44D31"/>
    <w:multiLevelType w:val="multilevel"/>
    <w:tmpl w:val="0846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B14BB0"/>
    <w:multiLevelType w:val="multilevel"/>
    <w:tmpl w:val="B45CA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4"/>
  </w:num>
  <w:num w:numId="5">
    <w:abstractNumId w:val="22"/>
  </w:num>
  <w:num w:numId="6">
    <w:abstractNumId w:val="5"/>
  </w:num>
  <w:num w:numId="7">
    <w:abstractNumId w:val="8"/>
  </w:num>
  <w:num w:numId="8">
    <w:abstractNumId w:val="24"/>
  </w:num>
  <w:num w:numId="9">
    <w:abstractNumId w:val="15"/>
  </w:num>
  <w:num w:numId="10">
    <w:abstractNumId w:val="0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20"/>
  </w:num>
  <w:num w:numId="16">
    <w:abstractNumId w:val="11"/>
  </w:num>
  <w:num w:numId="17">
    <w:abstractNumId w:val="17"/>
  </w:num>
  <w:num w:numId="18">
    <w:abstractNumId w:val="23"/>
  </w:num>
  <w:num w:numId="19">
    <w:abstractNumId w:val="12"/>
  </w:num>
  <w:num w:numId="20">
    <w:abstractNumId w:val="18"/>
  </w:num>
  <w:num w:numId="21">
    <w:abstractNumId w:val="1"/>
  </w:num>
  <w:num w:numId="22">
    <w:abstractNumId w:val="4"/>
  </w:num>
  <w:num w:numId="23">
    <w:abstractNumId w:val="9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76D"/>
    <w:rsid w:val="000D672A"/>
    <w:rsid w:val="000E2704"/>
    <w:rsid w:val="00123664"/>
    <w:rsid w:val="00130210"/>
    <w:rsid w:val="00132741"/>
    <w:rsid w:val="00174947"/>
    <w:rsid w:val="001B59B8"/>
    <w:rsid w:val="001E4094"/>
    <w:rsid w:val="001F16CA"/>
    <w:rsid w:val="002027AA"/>
    <w:rsid w:val="00220B3D"/>
    <w:rsid w:val="002358A1"/>
    <w:rsid w:val="00237041"/>
    <w:rsid w:val="002432AF"/>
    <w:rsid w:val="002459DE"/>
    <w:rsid w:val="0029488B"/>
    <w:rsid w:val="002A6878"/>
    <w:rsid w:val="002E5CBF"/>
    <w:rsid w:val="002F4AF6"/>
    <w:rsid w:val="003009F5"/>
    <w:rsid w:val="003052D2"/>
    <w:rsid w:val="00334724"/>
    <w:rsid w:val="003641E9"/>
    <w:rsid w:val="003669F7"/>
    <w:rsid w:val="00381467"/>
    <w:rsid w:val="00395E77"/>
    <w:rsid w:val="003A44B7"/>
    <w:rsid w:val="003B5896"/>
    <w:rsid w:val="003B6F9D"/>
    <w:rsid w:val="003D729A"/>
    <w:rsid w:val="003E0383"/>
    <w:rsid w:val="003E529C"/>
    <w:rsid w:val="003F1569"/>
    <w:rsid w:val="00425F31"/>
    <w:rsid w:val="0042611A"/>
    <w:rsid w:val="00431817"/>
    <w:rsid w:val="00457AE2"/>
    <w:rsid w:val="00460CF5"/>
    <w:rsid w:val="00493810"/>
    <w:rsid w:val="004A1136"/>
    <w:rsid w:val="004B45E6"/>
    <w:rsid w:val="00517B39"/>
    <w:rsid w:val="00542CA8"/>
    <w:rsid w:val="00564321"/>
    <w:rsid w:val="005865C6"/>
    <w:rsid w:val="005B6A49"/>
    <w:rsid w:val="005C2FA7"/>
    <w:rsid w:val="005E753A"/>
    <w:rsid w:val="005F4440"/>
    <w:rsid w:val="00612B45"/>
    <w:rsid w:val="0066036B"/>
    <w:rsid w:val="00675013"/>
    <w:rsid w:val="006828AF"/>
    <w:rsid w:val="00697DEA"/>
    <w:rsid w:val="006A766D"/>
    <w:rsid w:val="006D42C3"/>
    <w:rsid w:val="006E79DD"/>
    <w:rsid w:val="00707BE4"/>
    <w:rsid w:val="00710BD4"/>
    <w:rsid w:val="00711F3B"/>
    <w:rsid w:val="007128DF"/>
    <w:rsid w:val="00737429"/>
    <w:rsid w:val="007601A4"/>
    <w:rsid w:val="007659F1"/>
    <w:rsid w:val="007F4DCD"/>
    <w:rsid w:val="00864C49"/>
    <w:rsid w:val="008955DB"/>
    <w:rsid w:val="008B5ACD"/>
    <w:rsid w:val="00900A42"/>
    <w:rsid w:val="00934899"/>
    <w:rsid w:val="009660B9"/>
    <w:rsid w:val="00991EFF"/>
    <w:rsid w:val="00992E60"/>
    <w:rsid w:val="00996375"/>
    <w:rsid w:val="009B0219"/>
    <w:rsid w:val="009D319B"/>
    <w:rsid w:val="009F600B"/>
    <w:rsid w:val="00A06EF5"/>
    <w:rsid w:val="00A104A7"/>
    <w:rsid w:val="00A87883"/>
    <w:rsid w:val="00AB3448"/>
    <w:rsid w:val="00B23C68"/>
    <w:rsid w:val="00B412E1"/>
    <w:rsid w:val="00B47155"/>
    <w:rsid w:val="00B825DD"/>
    <w:rsid w:val="00B85B31"/>
    <w:rsid w:val="00B9165C"/>
    <w:rsid w:val="00BB52A1"/>
    <w:rsid w:val="00BB6EAE"/>
    <w:rsid w:val="00BD70C2"/>
    <w:rsid w:val="00BE4430"/>
    <w:rsid w:val="00BE48BA"/>
    <w:rsid w:val="00C115FA"/>
    <w:rsid w:val="00C60F35"/>
    <w:rsid w:val="00CC3130"/>
    <w:rsid w:val="00CC5DCF"/>
    <w:rsid w:val="00D11B2E"/>
    <w:rsid w:val="00D63638"/>
    <w:rsid w:val="00DF076D"/>
    <w:rsid w:val="00E93682"/>
    <w:rsid w:val="00E94300"/>
    <w:rsid w:val="00E96F7C"/>
    <w:rsid w:val="00E976B7"/>
    <w:rsid w:val="00EC0689"/>
    <w:rsid w:val="00ED512E"/>
    <w:rsid w:val="00F63AD3"/>
    <w:rsid w:val="00F80A2D"/>
    <w:rsid w:val="00F9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DF"/>
  </w:style>
  <w:style w:type="paragraph" w:styleId="2">
    <w:name w:val="heading 2"/>
    <w:basedOn w:val="a"/>
    <w:next w:val="a"/>
    <w:link w:val="20"/>
    <w:qFormat/>
    <w:rsid w:val="00710BD4"/>
    <w:pPr>
      <w:keepNext/>
      <w:numPr>
        <w:ilvl w:val="1"/>
        <w:numId w:val="10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B412E1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B412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10BD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381467"/>
    <w:pPr>
      <w:ind w:left="720"/>
      <w:contextualSpacing/>
    </w:pPr>
  </w:style>
  <w:style w:type="character" w:customStyle="1" w:styleId="apple-converted-space">
    <w:name w:val="apple-converted-space"/>
    <w:basedOn w:val="a0"/>
    <w:rsid w:val="003B5896"/>
  </w:style>
  <w:style w:type="paragraph" w:styleId="a7">
    <w:name w:val="Balloon Text"/>
    <w:basedOn w:val="a"/>
    <w:link w:val="a8"/>
    <w:uiPriority w:val="99"/>
    <w:semiHidden/>
    <w:unhideWhenUsed/>
    <w:rsid w:val="005B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A49"/>
    <w:rPr>
      <w:rFonts w:ascii="Tahoma" w:hAnsi="Tahoma" w:cs="Tahoma"/>
      <w:sz w:val="16"/>
      <w:szCs w:val="16"/>
    </w:rPr>
  </w:style>
  <w:style w:type="paragraph" w:styleId="a9">
    <w:name w:val="No Spacing"/>
    <w:qFormat/>
    <w:rsid w:val="00F63AD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-Absatz-Standardschriftart">
    <w:name w:val="WW-Absatz-Standardschriftart"/>
    <w:rsid w:val="00F63AD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63A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70110701107011"/>
          <c:y val="1.1332432245687977E-2"/>
          <c:w val="0.69495837655239845"/>
          <c:h val="0.783004728769253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4595642053648303E-3"/>
                  <c:y val="-1.2737488606010492E-2"/>
                </c:manualLayout>
              </c:layout>
              <c:showVal val="1"/>
            </c:dLbl>
            <c:dLbl>
              <c:idx val="1"/>
              <c:layout>
                <c:manualLayout>
                  <c:x val="1.0460387863036661E-2"/>
                  <c:y val="-5.1422172822639806E-2"/>
                </c:manualLayout>
              </c:layout>
              <c:showVal val="1"/>
            </c:dLbl>
            <c:dLbl>
              <c:idx val="2"/>
              <c:layout>
                <c:manualLayout>
                  <c:x val="5.9330133869638854E-3"/>
                  <c:y val="-5.107076583579917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 formatCode="0.00%">
                  <c:v>0.69000000000000072</c:v>
                </c:pt>
                <c:pt idx="1">
                  <c:v>0.73000000000000065</c:v>
                </c:pt>
                <c:pt idx="2" formatCode="0.00%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ycn.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09052738935475E-2"/>
                  <c:y val="-1.6368903607719448E-2"/>
                </c:manualLayout>
              </c:layout>
              <c:showVal val="1"/>
            </c:dLbl>
            <c:dLbl>
              <c:idx val="1"/>
              <c:layout>
                <c:manualLayout>
                  <c:x val="9.7922917264093041E-3"/>
                  <c:y val="-1.6368903607719448E-2"/>
                </c:manualLayout>
              </c:layout>
              <c:showVal val="1"/>
            </c:dLbl>
            <c:dLbl>
              <c:idx val="2"/>
              <c:layout>
                <c:manualLayout>
                  <c:x val="5.3388843200312874E-3"/>
                  <c:y val="-1.6368903607719448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67136128"/>
        <c:axId val="68228608"/>
        <c:axId val="0"/>
      </c:bar3DChart>
      <c:catAx>
        <c:axId val="671361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228608"/>
        <c:crosses val="autoZero"/>
        <c:auto val="1"/>
        <c:lblAlgn val="ctr"/>
        <c:lblOffset val="100"/>
        <c:tickLblSkip val="1"/>
        <c:tickMarkSkip val="1"/>
      </c:catAx>
      <c:valAx>
        <c:axId val="682286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13612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966789667896675"/>
          <c:y val="0.37579617834394985"/>
          <c:w val="0.20295202952029551"/>
          <c:h val="0.2484076433121023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B9A08-11E2-4FD3-BEA4-F6888E88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Ларионова</cp:lastModifiedBy>
  <cp:revision>6</cp:revision>
  <cp:lastPrinted>2013-08-19T09:28:00Z</cp:lastPrinted>
  <dcterms:created xsi:type="dcterms:W3CDTF">2014-08-29T05:40:00Z</dcterms:created>
  <dcterms:modified xsi:type="dcterms:W3CDTF">2014-08-29T06:05:00Z</dcterms:modified>
</cp:coreProperties>
</file>