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28" w:rsidRDefault="00D4333C" w:rsidP="00D4333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38AA">
        <w:rPr>
          <w:rFonts w:ascii="Times New Roman" w:hAnsi="Times New Roman" w:cs="Times New Roman"/>
          <w:b/>
          <w:sz w:val="36"/>
          <w:szCs w:val="36"/>
        </w:rPr>
        <w:t>Карта аспектного анализа и самоанализа урока.</w:t>
      </w:r>
    </w:p>
    <w:p w:rsidR="00C738AA" w:rsidRPr="00C738AA" w:rsidRDefault="00C738AA" w:rsidP="00D4333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1057" w:type="dxa"/>
        <w:tblInd w:w="-1026" w:type="dxa"/>
        <w:tblLook w:val="04A0"/>
      </w:tblPr>
      <w:tblGrid>
        <w:gridCol w:w="2249"/>
        <w:gridCol w:w="7816"/>
        <w:gridCol w:w="992"/>
      </w:tblGrid>
      <w:tr w:rsidR="009A19EB" w:rsidRPr="00C738AA" w:rsidTr="00D4333C">
        <w:trPr>
          <w:trHeight w:val="416"/>
        </w:trPr>
        <w:tc>
          <w:tcPr>
            <w:tcW w:w="2249" w:type="dxa"/>
          </w:tcPr>
          <w:p w:rsidR="00D4333C" w:rsidRPr="00C738AA" w:rsidRDefault="00D4333C" w:rsidP="00D433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  <w:p w:rsidR="00D4333C" w:rsidRPr="00C738AA" w:rsidRDefault="00D4333C" w:rsidP="00D433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7816" w:type="dxa"/>
          </w:tcPr>
          <w:p w:rsidR="00D4333C" w:rsidRPr="00C738AA" w:rsidRDefault="00D4333C" w:rsidP="00D433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</w:tcPr>
          <w:p w:rsidR="00D4333C" w:rsidRPr="00C738AA" w:rsidRDefault="00D4333C" w:rsidP="00D4333C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Оцени-</w:t>
            </w:r>
          </w:p>
          <w:p w:rsidR="00D4333C" w:rsidRPr="00C738AA" w:rsidRDefault="00D4333C" w:rsidP="00D4333C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вание</w:t>
            </w:r>
            <w:proofErr w:type="spellEnd"/>
          </w:p>
        </w:tc>
      </w:tr>
      <w:tr w:rsidR="00D4333C" w:rsidRPr="00C738AA" w:rsidTr="00D4333C">
        <w:trPr>
          <w:trHeight w:val="275"/>
        </w:trPr>
        <w:tc>
          <w:tcPr>
            <w:tcW w:w="2249" w:type="dxa"/>
            <w:vMerge w:val="restart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Определение темы урока. Постановка целей и задач.</w:t>
            </w:r>
          </w:p>
        </w:tc>
        <w:tc>
          <w:tcPr>
            <w:tcW w:w="7816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Учитель  сообщает тему. Этап целеполагания отсутствует.</w:t>
            </w:r>
          </w:p>
        </w:tc>
        <w:tc>
          <w:tcPr>
            <w:tcW w:w="992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D4333C" w:rsidRPr="00C738AA" w:rsidTr="00D4333C">
        <w:trPr>
          <w:trHeight w:val="275"/>
        </w:trPr>
        <w:tc>
          <w:tcPr>
            <w:tcW w:w="2249" w:type="dxa"/>
            <w:vMerge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Определение темы и целеполагание осуществляется только учителем.</w:t>
            </w:r>
          </w:p>
        </w:tc>
        <w:tc>
          <w:tcPr>
            <w:tcW w:w="992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4333C" w:rsidRPr="00C738AA" w:rsidTr="00D4333C">
        <w:trPr>
          <w:trHeight w:val="275"/>
        </w:trPr>
        <w:tc>
          <w:tcPr>
            <w:tcW w:w="2249" w:type="dxa"/>
            <w:vMerge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В процессе формулирования темы, определения цели и задач принимают участие обучающиеся.</w:t>
            </w:r>
          </w:p>
        </w:tc>
        <w:tc>
          <w:tcPr>
            <w:tcW w:w="992" w:type="dxa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4333C" w:rsidRPr="00C738AA" w:rsidTr="00D4333C">
        <w:trPr>
          <w:trHeight w:val="460"/>
        </w:trPr>
        <w:tc>
          <w:tcPr>
            <w:tcW w:w="2249" w:type="dxa"/>
            <w:vMerge w:val="restart"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Планирование деятельности.</w:t>
            </w:r>
          </w:p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</w:p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</w:t>
            </w:r>
          </w:p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7816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Этап планирования отсутствует. Деятельность по плану не осуществляется. Учащиеся выполняют ряд задач.</w:t>
            </w:r>
          </w:p>
        </w:tc>
        <w:tc>
          <w:tcPr>
            <w:tcW w:w="992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D4333C" w:rsidRPr="00C738AA" w:rsidTr="00D4333C">
        <w:trPr>
          <w:trHeight w:val="460"/>
        </w:trPr>
        <w:tc>
          <w:tcPr>
            <w:tcW w:w="2249" w:type="dxa"/>
            <w:vMerge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Работа ведется по плану, предложенному учителем.</w:t>
            </w:r>
          </w:p>
        </w:tc>
        <w:tc>
          <w:tcPr>
            <w:tcW w:w="992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4333C" w:rsidRPr="00C738AA" w:rsidTr="00D4333C">
        <w:trPr>
          <w:trHeight w:val="460"/>
        </w:trPr>
        <w:tc>
          <w:tcPr>
            <w:tcW w:w="2249" w:type="dxa"/>
            <w:vMerge/>
          </w:tcPr>
          <w:p w:rsidR="00D4333C" w:rsidRPr="00C738AA" w:rsidRDefault="00D4333C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организует планирование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способов достижения намеченной цели. Учебные действия осуществляются по намеченному плану.</w:t>
            </w:r>
          </w:p>
        </w:tc>
        <w:tc>
          <w:tcPr>
            <w:tcW w:w="992" w:type="dxa"/>
          </w:tcPr>
          <w:p w:rsidR="00D4333C" w:rsidRPr="00C738AA" w:rsidRDefault="009A19EB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256A7" w:rsidRPr="00C738AA" w:rsidTr="006256A7">
        <w:trPr>
          <w:trHeight w:val="1006"/>
        </w:trPr>
        <w:tc>
          <w:tcPr>
            <w:tcW w:w="2249" w:type="dxa"/>
            <w:vMerge w:val="restart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Форма взаимодействия</w:t>
            </w:r>
          </w:p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при осуществлении</w:t>
            </w:r>
          </w:p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практической</w:t>
            </w:r>
          </w:p>
          <w:p w:rsidR="006256A7" w:rsidRPr="00C738AA" w:rsidRDefault="006256A7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7816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Применяется  фронтальный метод организации деятельности. Оценка результатов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не осуществляется ни в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992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256A7" w:rsidRPr="00C738AA" w:rsidTr="00D4333C">
        <w:trPr>
          <w:trHeight w:val="460"/>
        </w:trPr>
        <w:tc>
          <w:tcPr>
            <w:tcW w:w="2249" w:type="dxa"/>
            <w:vMerge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Применяется преимущественно фронтальный метод организации деятельности. Учитель осуществляет контроль и коррекцию хода и результатов. Оценка результатов осуществляется только учителем.</w:t>
            </w:r>
          </w:p>
        </w:tc>
        <w:tc>
          <w:tcPr>
            <w:tcW w:w="992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56A7" w:rsidRPr="00C738AA" w:rsidTr="00D4333C">
        <w:trPr>
          <w:trHeight w:val="460"/>
        </w:trPr>
        <w:tc>
          <w:tcPr>
            <w:tcW w:w="2249" w:type="dxa"/>
            <w:vMerge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Учитель  организует деятельность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, применяя групповой и индивидуальный методы. Обучающиеся самостоятельно формулируют возникшие затруднения и осуществляют их коррекцию. Применяются формы самоконтроля и взаимоконтроля. Оценка результатов осуществляется не только учителем, но и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(самооценка, </w:t>
            </w:r>
            <w:proofErr w:type="spell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256A7" w:rsidRPr="00C738AA" w:rsidTr="006256A7">
        <w:trPr>
          <w:trHeight w:val="185"/>
        </w:trPr>
        <w:tc>
          <w:tcPr>
            <w:tcW w:w="2249" w:type="dxa"/>
            <w:vMerge w:val="restart"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Подведение итогов деятельности.</w:t>
            </w:r>
          </w:p>
        </w:tc>
        <w:tc>
          <w:tcPr>
            <w:tcW w:w="7816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не осуществляется ни в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каком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 виде.</w:t>
            </w:r>
          </w:p>
        </w:tc>
        <w:tc>
          <w:tcPr>
            <w:tcW w:w="992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256A7" w:rsidRPr="00C738AA" w:rsidTr="00D4333C">
        <w:trPr>
          <w:trHeight w:val="185"/>
        </w:trPr>
        <w:tc>
          <w:tcPr>
            <w:tcW w:w="2249" w:type="dxa"/>
            <w:vMerge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 xml:space="preserve">Учитель выясняет у </w:t>
            </w:r>
            <w:proofErr w:type="gramStart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, что они узнали, запомнили.</w:t>
            </w:r>
          </w:p>
        </w:tc>
        <w:tc>
          <w:tcPr>
            <w:tcW w:w="992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256A7" w:rsidRPr="00C738AA" w:rsidTr="00D4333C">
        <w:trPr>
          <w:trHeight w:val="185"/>
        </w:trPr>
        <w:tc>
          <w:tcPr>
            <w:tcW w:w="2249" w:type="dxa"/>
            <w:vMerge/>
          </w:tcPr>
          <w:p w:rsidR="006256A7" w:rsidRPr="00C738AA" w:rsidRDefault="006256A7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Учитель организует рефлексию.</w:t>
            </w:r>
          </w:p>
        </w:tc>
        <w:tc>
          <w:tcPr>
            <w:tcW w:w="992" w:type="dxa"/>
          </w:tcPr>
          <w:p w:rsidR="006256A7" w:rsidRPr="00C738AA" w:rsidRDefault="00CA37E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30B3D" w:rsidRPr="00C738AA" w:rsidTr="00130B3D">
        <w:trPr>
          <w:trHeight w:val="185"/>
        </w:trPr>
        <w:tc>
          <w:tcPr>
            <w:tcW w:w="2249" w:type="dxa"/>
            <w:vMerge w:val="restart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  <w:tc>
          <w:tcPr>
            <w:tcW w:w="7816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В течение всего урока формирование УУД не организовано учителем, идет работа только на предметный результат.</w:t>
            </w:r>
          </w:p>
        </w:tc>
        <w:tc>
          <w:tcPr>
            <w:tcW w:w="992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30B3D" w:rsidRPr="00C738AA" w:rsidTr="00D4333C">
        <w:trPr>
          <w:trHeight w:val="185"/>
        </w:trPr>
        <w:tc>
          <w:tcPr>
            <w:tcW w:w="2249" w:type="dxa"/>
            <w:vMerge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В течение всего урока педагог лишь единожды целенаправленно способствовал формированию УУД.</w:t>
            </w:r>
          </w:p>
        </w:tc>
        <w:tc>
          <w:tcPr>
            <w:tcW w:w="992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30B3D" w:rsidRPr="00C738AA" w:rsidTr="00D4333C">
        <w:trPr>
          <w:trHeight w:val="185"/>
        </w:trPr>
        <w:tc>
          <w:tcPr>
            <w:tcW w:w="2249" w:type="dxa"/>
            <w:vMerge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sz w:val="28"/>
                <w:szCs w:val="28"/>
              </w:rPr>
              <w:t>В  течение всего урока педагог целенаправленно способствовал формированию не менее двух УУД</w:t>
            </w:r>
          </w:p>
        </w:tc>
        <w:tc>
          <w:tcPr>
            <w:tcW w:w="992" w:type="dxa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30B3D" w:rsidRPr="00C738AA" w:rsidTr="002D5971">
        <w:tc>
          <w:tcPr>
            <w:tcW w:w="11057" w:type="dxa"/>
            <w:gridSpan w:val="3"/>
          </w:tcPr>
          <w:p w:rsidR="00130B3D" w:rsidRPr="00C738AA" w:rsidRDefault="00130B3D" w:rsidP="00D4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8AA">
              <w:rPr>
                <w:rFonts w:ascii="Times New Roman" w:hAnsi="Times New Roman" w:cs="Times New Roman"/>
                <w:b/>
                <w:sz w:val="28"/>
                <w:szCs w:val="28"/>
              </w:rPr>
              <w:t>ИТОГО  баллов:</w:t>
            </w:r>
          </w:p>
        </w:tc>
      </w:tr>
    </w:tbl>
    <w:p w:rsidR="00D4333C" w:rsidRPr="00C738AA" w:rsidRDefault="00D4333C" w:rsidP="00D4333C">
      <w:pPr>
        <w:rPr>
          <w:rFonts w:ascii="Times New Roman" w:hAnsi="Times New Roman" w:cs="Times New Roman"/>
          <w:b/>
          <w:sz w:val="28"/>
          <w:szCs w:val="28"/>
        </w:rPr>
      </w:pPr>
    </w:p>
    <w:sectPr w:rsidR="00D4333C" w:rsidRPr="00C738AA" w:rsidSect="00D433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33C"/>
    <w:rsid w:val="001145A1"/>
    <w:rsid w:val="00130B3D"/>
    <w:rsid w:val="00202A28"/>
    <w:rsid w:val="006256A7"/>
    <w:rsid w:val="009A19EB"/>
    <w:rsid w:val="00C738AA"/>
    <w:rsid w:val="00CA37ED"/>
    <w:rsid w:val="00D4333C"/>
    <w:rsid w:val="00D81C5D"/>
    <w:rsid w:val="00DA4E32"/>
    <w:rsid w:val="00F5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</dc:creator>
  <cp:keywords/>
  <dc:description/>
  <cp:lastModifiedBy>Ларионова</cp:lastModifiedBy>
  <cp:revision>5</cp:revision>
  <dcterms:created xsi:type="dcterms:W3CDTF">2014-11-14T06:54:00Z</dcterms:created>
  <dcterms:modified xsi:type="dcterms:W3CDTF">2014-11-14T08:44:00Z</dcterms:modified>
</cp:coreProperties>
</file>